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00" w:lineRule="auto"/>
        <w:ind w:left="0" w:right="0" w:firstLine="3654"/>
        <w:jc w:val="both"/>
        <w:rPr>
          <w:rFonts w:ascii="宋体" w:hAnsi="宋体" w:eastAsia="宋体" w:cs="宋体"/>
          <w:b/>
          <w:color w:val="000000"/>
          <w:spacing w:val="0"/>
          <w:position w:val="0"/>
          <w:sz w:val="28"/>
          <w:shd w:val="clear" w:fill="auto"/>
        </w:rPr>
      </w:pPr>
      <w:r>
        <w:rPr>
          <w:rFonts w:ascii="宋体" w:hAnsi="宋体" w:eastAsia="宋体" w:cs="宋体"/>
          <w:b/>
          <w:color w:val="000000"/>
          <w:spacing w:val="0"/>
          <w:position w:val="0"/>
          <w:sz w:val="28"/>
          <w:shd w:val="clear" w:fill="auto"/>
        </w:rPr>
        <w:t>投标邀请</w:t>
      </w:r>
    </w:p>
    <w:p>
      <w:pPr>
        <w:spacing w:before="0" w:after="0" w:line="400" w:lineRule="auto"/>
        <w:ind w:left="0" w:right="0" w:firstLine="0"/>
        <w:jc w:val="both"/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b/>
          <w:color w:val="000000"/>
          <w:spacing w:val="0"/>
          <w:position w:val="0"/>
          <w:sz w:val="32"/>
          <w:shd w:val="clear" w:fill="auto"/>
        </w:rPr>
        <w:t xml:space="preserve">   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u w:val="single"/>
          <w:shd w:val="clear" w:fill="auto"/>
        </w:rPr>
        <w:t>泉州汇高工程造价咨询有限公司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（采购代理机构）受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u w:val="single"/>
          <w:shd w:val="clear" w:fill="auto"/>
        </w:rPr>
        <w:t>泉州市中医院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（采购人）委托，对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u w:val="single"/>
          <w:shd w:val="clear" w:fill="auto"/>
        </w:rPr>
        <w:t>泉州市中医院污水处理设施运维管理服务采购（二次招标）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项目进行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u w:val="single"/>
          <w:shd w:val="clear" w:fill="auto"/>
        </w:rPr>
        <w:t>公开招标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采购，现邀请符合条件的供应商前来投标。</w:t>
      </w:r>
    </w:p>
    <w:p>
      <w:pPr>
        <w:spacing w:before="120" w:after="0" w:line="400" w:lineRule="auto"/>
        <w:ind w:left="0" w:right="0" w:firstLine="315"/>
        <w:jc w:val="both"/>
        <w:rPr>
          <w:rFonts w:ascii="宋体" w:hAnsi="宋体" w:eastAsia="宋体" w:cs="宋体"/>
          <w:color w:val="000000"/>
          <w:spacing w:val="0"/>
          <w:position w:val="0"/>
          <w:sz w:val="21"/>
          <w:u w:val="single"/>
          <w:shd w:val="clear" w:fill="auto"/>
        </w:rPr>
      </w:pP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一、采购编号：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u w:val="single"/>
          <w:shd w:val="clear" w:fill="auto"/>
        </w:rPr>
        <w:t>QZHG[2018]029</w:t>
      </w:r>
    </w:p>
    <w:p>
      <w:pPr>
        <w:spacing w:before="120" w:after="0" w:line="400" w:lineRule="auto"/>
        <w:ind w:left="0" w:right="0" w:firstLine="315"/>
        <w:jc w:val="both"/>
        <w:rPr>
          <w:rFonts w:ascii="宋体" w:hAnsi="宋体" w:eastAsia="宋体" w:cs="宋体"/>
          <w:color w:val="000000"/>
          <w:spacing w:val="0"/>
          <w:position w:val="0"/>
          <w:sz w:val="21"/>
          <w:u w:val="single"/>
          <w:shd w:val="clear" w:fill="auto"/>
        </w:rPr>
      </w:pP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二、项目名称：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u w:val="single"/>
          <w:shd w:val="clear" w:fill="auto"/>
        </w:rPr>
        <w:t>泉州市中医院污水处理设施运维管理服务采购（二次招标）</w:t>
      </w:r>
    </w:p>
    <w:p>
      <w:pPr>
        <w:spacing w:before="120" w:after="0" w:line="400" w:lineRule="auto"/>
        <w:ind w:left="0" w:right="0" w:firstLine="315"/>
        <w:jc w:val="both"/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三、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  <w:t>项目内容：详见第二章“采购内容及技术要求”</w:t>
      </w:r>
    </w:p>
    <w:p>
      <w:pPr>
        <w:spacing w:before="120" w:after="0" w:line="400" w:lineRule="auto"/>
        <w:ind w:left="0" w:right="0" w:firstLine="315"/>
        <w:jc w:val="both"/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四、本项目预算审核价(最高控制价）为人民币：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u w:val="single"/>
          <w:shd w:val="clear" w:fill="auto"/>
        </w:rPr>
        <w:t>肆拾万元整（￥：400000 .00元）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；凡超过预算审核价(最高控制价）的投标为无效投标。</w:t>
      </w:r>
    </w:p>
    <w:p>
      <w:pPr>
        <w:spacing w:before="120" w:after="0" w:line="400" w:lineRule="auto"/>
        <w:ind w:left="0" w:right="0" w:firstLine="315"/>
        <w:jc w:val="both"/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五、投标人条件：</w:t>
      </w:r>
    </w:p>
    <w:p>
      <w:pPr>
        <w:spacing w:before="120" w:after="0" w:line="400" w:lineRule="auto"/>
        <w:ind w:left="0" w:right="0" w:firstLine="315"/>
        <w:jc w:val="both"/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1、投标人应具有独立法人资格，所投的货物或服务必须全部在投标人营业执照允许经营的范围内；</w:t>
      </w:r>
    </w:p>
    <w:p>
      <w:pPr>
        <w:spacing w:before="120" w:after="0" w:line="400" w:lineRule="auto"/>
        <w:ind w:left="0" w:right="0" w:firstLine="315"/>
        <w:jc w:val="both"/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2、投标供应商应符合《政府采购法》第二十二条的要求：</w:t>
      </w:r>
    </w:p>
    <w:p>
      <w:pPr>
        <w:spacing w:before="120" w:after="0" w:line="400" w:lineRule="auto"/>
        <w:ind w:left="0" w:right="0" w:firstLine="315"/>
        <w:jc w:val="both"/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（1）法人或者其他组织的营业执照等证明文件，自然人的身份证明；</w:t>
      </w:r>
    </w:p>
    <w:p>
      <w:pPr>
        <w:spacing w:before="120" w:after="0" w:line="400" w:lineRule="auto"/>
        <w:ind w:left="0" w:right="0" w:firstLine="315"/>
        <w:jc w:val="both"/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（2）财务状况报告（提供资产负债表），依法缴纳税收（提供税务机关出据的纳税证明或免税证明）和社会保障资金（相关部门）出具的证明材料；</w:t>
      </w:r>
    </w:p>
    <w:p>
      <w:pPr>
        <w:spacing w:before="120" w:after="0" w:line="400" w:lineRule="auto"/>
        <w:ind w:left="0" w:right="0" w:firstLine="315"/>
        <w:jc w:val="both"/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（3）参加政府采购活动前3年内在经营活动中没有重大违法记录的书面声明（出具承诺书）；</w:t>
      </w:r>
    </w:p>
    <w:p>
      <w:pPr>
        <w:spacing w:before="120" w:after="0" w:line="400" w:lineRule="auto"/>
        <w:ind w:left="0" w:right="0" w:firstLine="210"/>
        <w:jc w:val="both"/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（4）具备法律、行政法规规定的其他条件的证明材料。</w:t>
      </w:r>
    </w:p>
    <w:p>
      <w:pPr>
        <w:spacing w:before="120" w:after="0" w:line="400" w:lineRule="auto"/>
        <w:ind w:left="0" w:right="0" w:firstLine="354"/>
        <w:jc w:val="both"/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3、本项目不接受联合体投标。</w:t>
      </w:r>
    </w:p>
    <w:p>
      <w:pPr>
        <w:spacing w:before="120" w:after="0" w:line="400" w:lineRule="auto"/>
        <w:ind w:left="0" w:right="0" w:firstLine="354"/>
        <w:jc w:val="both"/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六、采购文件公告时间：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u w:val="single"/>
          <w:shd w:val="clear" w:fill="auto"/>
        </w:rPr>
        <w:t>2018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年</w:t>
      </w:r>
      <w:r>
        <w:rPr>
          <w:rFonts w:hint="eastAsia" w:ascii="宋体" w:hAnsi="宋体" w:eastAsia="宋体" w:cs="宋体"/>
          <w:color w:val="000000"/>
          <w:spacing w:val="0"/>
          <w:position w:val="0"/>
          <w:sz w:val="21"/>
          <w:u w:val="single"/>
          <w:shd w:val="clear" w:fill="auto"/>
          <w:lang w:val="en-US" w:eastAsia="zh-CN"/>
        </w:rPr>
        <w:t>11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月</w:t>
      </w:r>
      <w:r>
        <w:rPr>
          <w:rFonts w:hint="eastAsia" w:ascii="宋体" w:hAnsi="宋体" w:eastAsia="宋体" w:cs="宋体"/>
          <w:color w:val="000000"/>
          <w:spacing w:val="0"/>
          <w:position w:val="0"/>
          <w:sz w:val="21"/>
          <w:u w:val="single"/>
          <w:shd w:val="clear" w:fill="auto"/>
          <w:lang w:val="en-US" w:eastAsia="zh-CN"/>
        </w:rPr>
        <w:t>07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日起至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u w:val="single"/>
          <w:shd w:val="clear" w:fill="auto"/>
        </w:rPr>
        <w:t>2018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年</w:t>
      </w:r>
      <w:r>
        <w:rPr>
          <w:rFonts w:hint="eastAsia" w:ascii="宋体" w:hAnsi="宋体" w:eastAsia="宋体" w:cs="宋体"/>
          <w:color w:val="000000"/>
          <w:spacing w:val="0"/>
          <w:position w:val="0"/>
          <w:sz w:val="21"/>
          <w:u w:val="single"/>
          <w:shd w:val="clear" w:fill="auto"/>
          <w:lang w:val="en-US" w:eastAsia="zh-CN"/>
        </w:rPr>
        <w:t>11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月</w:t>
      </w:r>
      <w:r>
        <w:rPr>
          <w:rFonts w:hint="eastAsia" w:ascii="宋体" w:hAnsi="宋体" w:eastAsia="宋体" w:cs="宋体"/>
          <w:color w:val="000000"/>
          <w:spacing w:val="0"/>
          <w:position w:val="0"/>
          <w:sz w:val="21"/>
          <w:u w:val="single"/>
          <w:shd w:val="clear" w:fill="auto"/>
          <w:lang w:val="en-US" w:eastAsia="zh-CN"/>
        </w:rPr>
        <w:t>12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日下午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u w:val="single"/>
          <w:shd w:val="clear" w:fill="auto"/>
        </w:rPr>
        <w:t>17:30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 xml:space="preserve"> (北京时间)止。</w:t>
      </w:r>
    </w:p>
    <w:p>
      <w:pPr>
        <w:spacing w:before="120" w:after="0" w:line="400" w:lineRule="auto"/>
        <w:ind w:left="0" w:right="0" w:firstLine="354"/>
        <w:jc w:val="both"/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七、采购文件发售时间：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u w:val="single"/>
          <w:shd w:val="clear" w:fill="auto"/>
        </w:rPr>
        <w:t>2018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年</w:t>
      </w:r>
      <w:r>
        <w:rPr>
          <w:rFonts w:hint="eastAsia" w:ascii="宋体" w:hAnsi="宋体" w:eastAsia="宋体" w:cs="宋体"/>
          <w:color w:val="000000"/>
          <w:spacing w:val="0"/>
          <w:position w:val="0"/>
          <w:sz w:val="21"/>
          <w:u w:val="single"/>
          <w:shd w:val="clear" w:fill="auto"/>
          <w:lang w:val="en-US" w:eastAsia="zh-CN"/>
        </w:rPr>
        <w:t>11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月</w:t>
      </w:r>
      <w:r>
        <w:rPr>
          <w:rFonts w:hint="eastAsia" w:ascii="宋体" w:hAnsi="宋体" w:eastAsia="宋体" w:cs="宋体"/>
          <w:color w:val="000000"/>
          <w:spacing w:val="0"/>
          <w:position w:val="0"/>
          <w:sz w:val="21"/>
          <w:u w:val="single"/>
          <w:shd w:val="clear" w:fill="auto"/>
          <w:lang w:val="en-US" w:eastAsia="zh-CN"/>
        </w:rPr>
        <w:t>07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日起至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u w:val="single"/>
          <w:shd w:val="clear" w:fill="auto"/>
        </w:rPr>
        <w:t>2018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年</w:t>
      </w:r>
      <w:r>
        <w:rPr>
          <w:rFonts w:hint="eastAsia" w:ascii="宋体" w:hAnsi="宋体" w:eastAsia="宋体" w:cs="宋体"/>
          <w:color w:val="000000"/>
          <w:spacing w:val="0"/>
          <w:position w:val="0"/>
          <w:sz w:val="21"/>
          <w:u w:val="single"/>
          <w:shd w:val="clear" w:fill="auto"/>
          <w:lang w:val="en-US" w:eastAsia="zh-CN"/>
        </w:rPr>
        <w:t>11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月</w:t>
      </w:r>
      <w:r>
        <w:rPr>
          <w:rFonts w:hint="eastAsia" w:ascii="宋体" w:hAnsi="宋体" w:eastAsia="宋体" w:cs="宋体"/>
          <w:color w:val="000000"/>
          <w:spacing w:val="0"/>
          <w:position w:val="0"/>
          <w:sz w:val="21"/>
          <w:u w:val="single"/>
          <w:shd w:val="clear" w:fill="auto"/>
          <w:lang w:val="en-US" w:eastAsia="zh-CN"/>
        </w:rPr>
        <w:t>12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日下午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u w:val="single"/>
          <w:shd w:val="clear" w:fill="auto"/>
        </w:rPr>
        <w:t>17:30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 xml:space="preserve"> (北京时间)止。投标供应商应在招标文件公告时间内，至泉州汇高工程造价咨询有限公司（泉州市丰泽区田安北路星际大厦301-304室）索取采购文件。工作时间每天上午8:30～12:00时，下午15:00～18:00时(北京时间)；采购文件每份售价200元，如需邮寄另加50元，售后不退。投标供应商购买采购文件后，应将购买采购文件凭证保存好，并在递交投标文件时提供购买采购文件凭证给我司核对，否则其投标文件恕不接受。</w:t>
      </w:r>
    </w:p>
    <w:p>
      <w:pPr>
        <w:spacing w:before="120" w:after="0" w:line="400" w:lineRule="auto"/>
        <w:ind w:left="0" w:right="0" w:firstLine="354"/>
        <w:jc w:val="both"/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八、递交投标文件截止时间：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u w:val="single"/>
          <w:shd w:val="clear" w:fill="auto"/>
        </w:rPr>
        <w:t>2018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年</w:t>
      </w:r>
      <w:r>
        <w:rPr>
          <w:rFonts w:hint="eastAsia" w:ascii="宋体" w:hAnsi="宋体" w:eastAsia="宋体" w:cs="宋体"/>
          <w:color w:val="000000"/>
          <w:spacing w:val="0"/>
          <w:position w:val="0"/>
          <w:sz w:val="21"/>
          <w:u w:val="single"/>
          <w:shd w:val="clear" w:fill="auto"/>
          <w:lang w:val="en-US" w:eastAsia="zh-CN"/>
        </w:rPr>
        <w:t>11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月</w:t>
      </w:r>
      <w:r>
        <w:rPr>
          <w:rFonts w:hint="eastAsia" w:ascii="宋体" w:hAnsi="宋体" w:eastAsia="宋体" w:cs="宋体"/>
          <w:color w:val="000000"/>
          <w:spacing w:val="0"/>
          <w:position w:val="0"/>
          <w:sz w:val="21"/>
          <w:u w:val="single"/>
          <w:shd w:val="clear" w:fill="auto"/>
          <w:lang w:val="en-US" w:eastAsia="zh-CN"/>
        </w:rPr>
        <w:t>27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日上午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u w:val="single"/>
          <w:shd w:val="clear" w:fill="auto"/>
        </w:rPr>
        <w:t>09:00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 xml:space="preserve"> (北京时间)，实质性不符合《采购文件》的规定或逾期收到的投标文件恕不接受。</w:t>
      </w:r>
    </w:p>
    <w:p>
      <w:pPr>
        <w:spacing w:before="120" w:after="0" w:line="400" w:lineRule="auto"/>
        <w:ind w:left="0" w:right="0" w:firstLine="354"/>
        <w:jc w:val="both"/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九、开标时间：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u w:val="single"/>
          <w:shd w:val="clear" w:fill="auto"/>
        </w:rPr>
        <w:t>2018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年</w:t>
      </w:r>
      <w:r>
        <w:rPr>
          <w:rFonts w:hint="eastAsia" w:ascii="宋体" w:hAnsi="宋体" w:eastAsia="宋体" w:cs="宋体"/>
          <w:color w:val="000000"/>
          <w:spacing w:val="0"/>
          <w:position w:val="0"/>
          <w:sz w:val="21"/>
          <w:u w:val="single"/>
          <w:shd w:val="clear" w:fill="auto"/>
          <w:lang w:val="en-US" w:eastAsia="zh-CN"/>
        </w:rPr>
        <w:t>11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月</w:t>
      </w:r>
      <w:r>
        <w:rPr>
          <w:rFonts w:hint="eastAsia" w:ascii="宋体" w:hAnsi="宋体" w:eastAsia="宋体" w:cs="宋体"/>
          <w:color w:val="000000"/>
          <w:spacing w:val="0"/>
          <w:position w:val="0"/>
          <w:sz w:val="21"/>
          <w:u w:val="single"/>
          <w:shd w:val="clear" w:fill="auto"/>
          <w:lang w:val="en-US" w:eastAsia="zh-CN"/>
        </w:rPr>
        <w:t>27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日上午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u w:val="single"/>
          <w:shd w:val="clear" w:fill="auto"/>
        </w:rPr>
        <w:t>09:00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 xml:space="preserve"> (北京时间)</w:t>
      </w:r>
    </w:p>
    <w:p>
      <w:pPr>
        <w:spacing w:before="120" w:after="0" w:line="400" w:lineRule="auto"/>
        <w:ind w:left="0" w:right="0" w:firstLine="354"/>
        <w:jc w:val="both"/>
        <w:rPr>
          <w:rFonts w:ascii="宋体" w:hAnsi="宋体" w:eastAsia="宋体" w:cs="宋体"/>
          <w:color w:val="000000"/>
          <w:spacing w:val="0"/>
          <w:position w:val="0"/>
          <w:sz w:val="21"/>
          <w:u w:val="single"/>
          <w:shd w:val="clear" w:fill="auto"/>
        </w:rPr>
      </w:pP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十、递交投标文件及开标地点：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u w:val="single"/>
          <w:shd w:val="clear" w:fill="auto"/>
        </w:rPr>
        <w:t>泉州汇高工程造价咨询有限公司会议室</w:t>
      </w:r>
    </w:p>
    <w:p>
      <w:pPr>
        <w:spacing w:before="120" w:after="0" w:line="400" w:lineRule="auto"/>
        <w:ind w:left="0" w:right="0" w:firstLine="420"/>
        <w:jc w:val="both"/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十一、有关本项目招标的相关信息（包括采购文件若有修改）均发布于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  <w:t>在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u w:val="single"/>
          <w:shd w:val="clear" w:fill="auto"/>
        </w:rPr>
        <w:t>中国政府采购网（www.ccgp.gov.cn）</w:t>
      </w: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发布，不作另行通知，请潜在投标供应商随时关注相关网站，以免错漏重要信息。</w:t>
      </w:r>
    </w:p>
    <w:p>
      <w:pPr>
        <w:spacing w:before="120" w:after="0" w:line="400" w:lineRule="auto"/>
        <w:ind w:left="0" w:right="0" w:firstLine="354"/>
        <w:jc w:val="both"/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采购单位：泉州市中医院</w:t>
      </w:r>
    </w:p>
    <w:p>
      <w:pPr>
        <w:spacing w:before="120" w:after="0" w:line="400" w:lineRule="auto"/>
        <w:ind w:left="0" w:right="0" w:firstLine="354"/>
        <w:jc w:val="both"/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 xml:space="preserve">采购单位联系人：刘女士               </w:t>
      </w:r>
    </w:p>
    <w:p>
      <w:pPr>
        <w:spacing w:before="120" w:after="0" w:line="400" w:lineRule="auto"/>
        <w:ind w:left="0" w:right="0" w:firstLine="354"/>
        <w:jc w:val="both"/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联系电话：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  <w:t>0595-22209325</w:t>
      </w:r>
    </w:p>
    <w:p>
      <w:pPr>
        <w:spacing w:before="120" w:after="0" w:line="400" w:lineRule="auto"/>
        <w:ind w:left="0" w:right="0" w:firstLine="354"/>
        <w:jc w:val="both"/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采购代理机构名称：泉州汇高工程造价咨询有限公司</w:t>
      </w:r>
    </w:p>
    <w:p>
      <w:pPr>
        <w:spacing w:before="120" w:after="0" w:line="400" w:lineRule="auto"/>
        <w:ind w:left="0" w:right="0" w:firstLine="354"/>
        <w:jc w:val="both"/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 xml:space="preserve">联 系 人：小李                            </w:t>
      </w:r>
    </w:p>
    <w:p>
      <w:pPr>
        <w:spacing w:before="120" w:after="0" w:line="400" w:lineRule="auto"/>
        <w:ind w:left="0" w:right="0" w:firstLine="354"/>
        <w:jc w:val="both"/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 xml:space="preserve">联系电话：13505990522、  18060097805      </w:t>
      </w:r>
    </w:p>
    <w:p>
      <w:pPr>
        <w:spacing w:before="120" w:after="0" w:line="400" w:lineRule="auto"/>
        <w:ind w:left="0" w:right="0" w:firstLine="354"/>
        <w:jc w:val="both"/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000000"/>
          <w:spacing w:val="0"/>
          <w:position w:val="0"/>
          <w:sz w:val="21"/>
          <w:shd w:val="clear" w:fill="auto"/>
        </w:rPr>
        <w:t>地  址：泉州市丰泽区田安北路星际大厦301-304室</w:t>
      </w:r>
    </w:p>
    <w:p>
      <w:pPr>
        <w:spacing w:before="120" w:after="0" w:line="400" w:lineRule="auto"/>
        <w:ind w:left="0" w:right="0" w:firstLine="354"/>
        <w:jc w:val="right"/>
        <w:rPr>
          <w:rFonts w:hint="eastAsia" w:ascii="宋体" w:hAnsi="宋体" w:eastAsia="宋体" w:cs="宋体"/>
          <w:color w:val="000000"/>
          <w:spacing w:val="0"/>
          <w:position w:val="0"/>
          <w:sz w:val="21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position w:val="0"/>
          <w:sz w:val="21"/>
          <w:u w:val="single"/>
          <w:shd w:val="clear" w:fill="auto"/>
          <w:lang w:val="en-US" w:eastAsia="zh-CN"/>
        </w:rPr>
        <w:t>2018</w:t>
      </w:r>
      <w:r>
        <w:rPr>
          <w:rFonts w:hint="eastAsia" w:ascii="宋体" w:hAnsi="宋体" w:eastAsia="宋体" w:cs="宋体"/>
          <w:color w:val="000000"/>
          <w:spacing w:val="0"/>
          <w:position w:val="0"/>
          <w:sz w:val="21"/>
          <w:shd w:val="clear" w:fill="auto"/>
          <w:lang w:val="en-US" w:eastAsia="zh-CN"/>
        </w:rPr>
        <w:t>年</w:t>
      </w:r>
      <w:r>
        <w:rPr>
          <w:rFonts w:hint="eastAsia" w:ascii="宋体" w:hAnsi="宋体" w:eastAsia="宋体" w:cs="宋体"/>
          <w:color w:val="000000"/>
          <w:spacing w:val="0"/>
          <w:position w:val="0"/>
          <w:sz w:val="21"/>
          <w:u w:val="single"/>
          <w:shd w:val="clear" w:fill="auto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  <w:spacing w:val="0"/>
          <w:position w:val="0"/>
          <w:sz w:val="21"/>
          <w:shd w:val="clear" w:fill="auto"/>
          <w:lang w:val="en-US" w:eastAsia="zh-CN"/>
        </w:rPr>
        <w:t>月</w:t>
      </w:r>
      <w:r>
        <w:rPr>
          <w:rFonts w:hint="eastAsia" w:ascii="宋体" w:hAnsi="宋体" w:eastAsia="宋体" w:cs="宋体"/>
          <w:color w:val="000000"/>
          <w:spacing w:val="0"/>
          <w:position w:val="0"/>
          <w:sz w:val="21"/>
          <w:u w:val="single"/>
          <w:shd w:val="clear" w:fill="auto"/>
          <w:lang w:val="en-US" w:eastAsia="zh-CN"/>
        </w:rPr>
        <w:t>06</w:t>
      </w:r>
      <w:r>
        <w:rPr>
          <w:rFonts w:hint="eastAsia" w:ascii="宋体" w:hAnsi="宋体" w:eastAsia="宋体" w:cs="宋体"/>
          <w:color w:val="000000"/>
          <w:spacing w:val="0"/>
          <w:position w:val="0"/>
          <w:sz w:val="21"/>
          <w:shd w:val="clear" w:fill="auto"/>
          <w:lang w:val="en-US" w:eastAsia="zh-CN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71263"/>
    <w:rsid w:val="6AF7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2018-11-06T01:18:00Z</dcterms:created>
  <dc:creator>陈一帆</dc:creator>
  <cp:lastModifiedBy>陈一帆</cp:lastModifiedBy>
  <dcterms:modified xsi:type="dcterms:W3CDTF">2018-11-06T01:21:27Z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