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A7" w:rsidRPr="009D08A7" w:rsidRDefault="009D08A7" w:rsidP="009D08A7">
      <w:pPr>
        <w:widowControl w:val="0"/>
        <w:adjustRightInd/>
        <w:snapToGrid/>
        <w:spacing w:after="0" w:line="480" w:lineRule="exact"/>
        <w:jc w:val="center"/>
        <w:rPr>
          <w:rFonts w:ascii="宋体" w:eastAsia="宋体" w:hAnsi="宋体" w:cs="Times New Roman" w:hint="eastAsia"/>
          <w:b/>
          <w:bCs/>
          <w:kern w:val="2"/>
          <w:sz w:val="36"/>
          <w:szCs w:val="30"/>
        </w:rPr>
      </w:pPr>
      <w:r w:rsidRPr="009D08A7">
        <w:rPr>
          <w:rFonts w:ascii="宋体" w:eastAsia="宋体" w:hAnsi="宋体" w:cs="Times New Roman" w:hint="eastAsia"/>
          <w:b/>
          <w:bCs/>
          <w:kern w:val="2"/>
          <w:sz w:val="36"/>
          <w:szCs w:val="30"/>
        </w:rPr>
        <w:t>凌源市杨杖子镇百牛群村农村环境综合整治污水处理工程（含苏子沟组）公开招标</w:t>
      </w:r>
      <w:r>
        <w:rPr>
          <w:rFonts w:ascii="宋体" w:eastAsia="宋体" w:hAnsi="宋体" w:cs="Times New Roman" w:hint="eastAsia"/>
          <w:b/>
          <w:bCs/>
          <w:kern w:val="2"/>
          <w:sz w:val="36"/>
          <w:szCs w:val="30"/>
        </w:rPr>
        <w:t>公告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凌源正大工程招标代理有限责任公司受</w:t>
      </w:r>
      <w:r w:rsidRPr="009D08A7">
        <w:rPr>
          <w:rFonts w:ascii="宋体" w:eastAsia="宋体" w:hAnsi="宋体" w:cs="Times New Roman" w:hint="eastAsia"/>
          <w:bCs/>
          <w:kern w:val="2"/>
          <w:sz w:val="28"/>
          <w:szCs w:val="28"/>
        </w:rPr>
        <w:t>凌源市杨杖子镇人民政府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委托，为凌源市杨杖子镇百牛群村农村环境综合整治污水处理工程（含苏子沟组）进行公开招标，欢迎合格的投标人参加本次采购活动。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一、采购项目基本情况：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bCs/>
          <w:kern w:val="2"/>
          <w:sz w:val="28"/>
          <w:szCs w:val="30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1、项目名称：凌源市杨杖子镇百牛群村农村环境综合整治污水处理工程（含苏子沟组）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150" w:firstLine="42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 xml:space="preserve"> 2、项目编号：LYZD20190203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Arial" w:hint="eastAsia"/>
          <w:kern w:val="2"/>
          <w:sz w:val="28"/>
          <w:szCs w:val="24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3、本次采购的主要内容为：凌源市杨杖子镇百牛群村农村环境综合整治污水处理工程（含苏子沟组）（其他事宜详见招标文件）。</w:t>
      </w:r>
      <w:r w:rsidRPr="009D08A7">
        <w:rPr>
          <w:rFonts w:ascii="宋体" w:eastAsia="宋体" w:hAnsi="宋体" w:cs="Arial" w:hint="eastAsia"/>
          <w:kern w:val="2"/>
          <w:sz w:val="28"/>
          <w:szCs w:val="24"/>
        </w:rPr>
        <w:t>投标人对招标文件中的所有采购内容必须全部响应，否则被视为非响应性投标将被拒绝。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二、合格投标人的资格条件：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1、具备《中华人民共和国政府采购法》第二十二条规定的条件；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2、应自觉抵制政府采购领域商业贿赂行为；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3、</w:t>
      </w:r>
      <w:r w:rsidRPr="009D08A7">
        <w:rPr>
          <w:rFonts w:ascii="宋体" w:eastAsia="宋体" w:hAnsi="宋体" w:cs="Times New Roman" w:hint="eastAsia"/>
          <w:kern w:val="2"/>
          <w:sz w:val="28"/>
          <w:szCs w:val="24"/>
        </w:rPr>
        <w:t>本项目不允许联合体投标，中标供应商不得转包或分包；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4、</w:t>
      </w:r>
      <w:r w:rsidRPr="009D08A7">
        <w:rPr>
          <w:rFonts w:ascii="宋体" w:eastAsia="宋体" w:hAnsi="宋体" w:cs="Times New Roman" w:hint="eastAsia"/>
          <w:kern w:val="2"/>
          <w:sz w:val="28"/>
          <w:szCs w:val="24"/>
        </w:rPr>
        <w:t>合格投标人还要满足的其它资格条件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：</w:t>
      </w:r>
    </w:p>
    <w:p w:rsidR="009D08A7" w:rsidRPr="009D08A7" w:rsidRDefault="009D08A7" w:rsidP="009D08A7">
      <w:pPr>
        <w:widowControl w:val="0"/>
        <w:adjustRightInd/>
        <w:snapToGrid/>
        <w:spacing w:after="0" w:line="44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 xml:space="preserve">1）投标人须具备环保工程专业承包三级（含）以上资质；投标人拟派项目经理须具备注册建造师二级（含）以上资格并在本单位注册，具备有效的安全生产考核合格证书,且未担任其他在施建设工程项目的项目经理       </w:t>
      </w:r>
    </w:p>
    <w:p w:rsidR="009D08A7" w:rsidRPr="009D08A7" w:rsidRDefault="009D08A7" w:rsidP="009D08A7">
      <w:pPr>
        <w:widowControl w:val="0"/>
        <w:adjustRightInd/>
        <w:snapToGrid/>
        <w:spacing w:after="0" w:line="440" w:lineRule="exact"/>
        <w:ind w:firstLineChars="200" w:firstLine="560"/>
        <w:jc w:val="both"/>
        <w:rPr>
          <w:rFonts w:ascii="宋体" w:eastAsia="宋体" w:hAnsi="宋体" w:cs="Lucida Sans Unicode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三、</w:t>
      </w:r>
      <w:r w:rsidRPr="009D08A7">
        <w:rPr>
          <w:rFonts w:ascii="宋体" w:eastAsia="宋体" w:hAnsi="宋体" w:cs="Lucida Sans Unicode" w:hint="eastAsia"/>
          <w:kern w:val="2"/>
          <w:sz w:val="28"/>
          <w:szCs w:val="28"/>
        </w:rPr>
        <w:t>政府采购供应商入库须知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Lucida Sans Unicode" w:hint="eastAsia"/>
          <w:kern w:val="2"/>
          <w:sz w:val="28"/>
          <w:szCs w:val="28"/>
        </w:rPr>
      </w:pPr>
      <w:r w:rsidRPr="009D08A7">
        <w:rPr>
          <w:rFonts w:ascii="宋体" w:eastAsia="宋体" w:hAnsi="宋体" w:cs="Lucida Sans Unicode"/>
          <w:kern w:val="2"/>
          <w:sz w:val="28"/>
          <w:szCs w:val="28"/>
        </w:rPr>
        <w:t>参与</w:t>
      </w:r>
      <w:r w:rsidRPr="009D08A7">
        <w:rPr>
          <w:rFonts w:ascii="宋体" w:eastAsia="宋体" w:hAnsi="宋体" w:cs="Lucida Sans Unicode" w:hint="eastAsia"/>
          <w:kern w:val="2"/>
          <w:sz w:val="28"/>
          <w:szCs w:val="28"/>
        </w:rPr>
        <w:t>凌源正大工程招标代理有限责任公司</w:t>
      </w:r>
      <w:r w:rsidRPr="009D08A7">
        <w:rPr>
          <w:rFonts w:ascii="宋体" w:eastAsia="宋体" w:hAnsi="宋体" w:cs="Lucida Sans Unicode"/>
          <w:kern w:val="2"/>
          <w:sz w:val="28"/>
          <w:szCs w:val="28"/>
        </w:rPr>
        <w:t>政府采购项目的</w:t>
      </w:r>
      <w:r w:rsidRPr="009D08A7">
        <w:rPr>
          <w:rFonts w:ascii="宋体" w:eastAsia="宋体" w:hAnsi="宋体" w:cs="Lucida Sans Unicode" w:hint="eastAsia"/>
          <w:kern w:val="2"/>
          <w:sz w:val="28"/>
          <w:szCs w:val="28"/>
        </w:rPr>
        <w:t>供应商须在辽宁省政府采购网供应商库入库。</w:t>
      </w:r>
    </w:p>
    <w:p w:rsidR="009D08A7" w:rsidRPr="009D08A7" w:rsidRDefault="009D08A7" w:rsidP="009D08A7">
      <w:pPr>
        <w:widowControl w:val="0"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四﹑报名、领取招标文件截止时间及地点：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时 间：2019年2月18日至2019年2月22日（节假日除外，每日8:30</w:t>
      </w:r>
      <w:r w:rsidRPr="009D08A7">
        <w:rPr>
          <w:rFonts w:ascii="宋体" w:eastAsia="宋体" w:hAnsi="宋体" w:cs="Times New Roman"/>
          <w:kern w:val="2"/>
          <w:sz w:val="28"/>
          <w:szCs w:val="28"/>
        </w:rPr>
        <w:t>—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11:00、13:30</w:t>
      </w:r>
      <w:r w:rsidRPr="009D08A7">
        <w:rPr>
          <w:rFonts w:ascii="宋体" w:eastAsia="宋体" w:hAnsi="宋体" w:cs="Times New Roman"/>
          <w:kern w:val="2"/>
          <w:sz w:val="28"/>
          <w:szCs w:val="28"/>
        </w:rPr>
        <w:t>—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16:00北京时间）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地 点：朝阳市公共资源交易中心凌源分中心(铁西二街2号)</w:t>
      </w:r>
    </w:p>
    <w:p w:rsidR="009D08A7" w:rsidRPr="009D08A7" w:rsidRDefault="009D08A7" w:rsidP="009D08A7">
      <w:pPr>
        <w:widowControl w:val="0"/>
        <w:adjustRightInd/>
        <w:snapToGrid/>
        <w:spacing w:after="0" w:line="44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报名联系电话：0421-6808019</w:t>
      </w:r>
    </w:p>
    <w:p w:rsidR="009D08A7" w:rsidRPr="009D08A7" w:rsidRDefault="009D08A7" w:rsidP="009D08A7">
      <w:pPr>
        <w:widowControl w:val="0"/>
        <w:adjustRightInd/>
        <w:snapToGrid/>
        <w:spacing w:after="0" w:line="44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报名传真电话：0421-6808019</w:t>
      </w:r>
    </w:p>
    <w:p w:rsidR="009D08A7" w:rsidRPr="009D08A7" w:rsidRDefault="009D08A7" w:rsidP="009D08A7">
      <w:pPr>
        <w:widowControl w:val="0"/>
        <w:adjustRightInd/>
        <w:snapToGrid/>
        <w:spacing w:after="0" w:line="44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联 系 人：魏立强</w:t>
      </w:r>
    </w:p>
    <w:p w:rsidR="009D08A7" w:rsidRPr="009D08A7" w:rsidRDefault="009D08A7" w:rsidP="009D08A7">
      <w:pPr>
        <w:adjustRightInd/>
        <w:spacing w:after="0" w:line="400" w:lineRule="exact"/>
        <w:ind w:firstLineChars="200" w:firstLine="560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lastRenderedPageBreak/>
        <w:t>报名、领取招标文件需提交的证明材料：营业执照（三证合一）、资质证书、安全生产许可证、开户许可证、开户行资信证明（近三个月）、项目经理部组成人员证书、法人授权书(法定代表人参加投标的，出具法定代表人资格证明书；授权代表人参加投标的，出具法定代表人授权委托书)、授权代表人（须具备注册建造师二级（含）以上资格并在本单位注册</w:t>
      </w:r>
      <w:r w:rsidRPr="009D08A7">
        <w:rPr>
          <w:rFonts w:ascii="宋体" w:eastAsia="宋体" w:hAnsi="宋体" w:cs="Times New Roman" w:hint="eastAsia"/>
          <w:color w:val="000000"/>
          <w:kern w:val="2"/>
          <w:sz w:val="28"/>
          <w:szCs w:val="28"/>
        </w:rPr>
        <w:t>；提供社会保险局出具的投标单位缴纳的个人社会养老保险缴费证明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)、身份证等相关资料的原件及加盖单位公章复印件一套。</w:t>
      </w:r>
    </w:p>
    <w:p w:rsidR="009D08A7" w:rsidRPr="009D08A7" w:rsidRDefault="009D08A7" w:rsidP="009D08A7">
      <w:pPr>
        <w:adjustRightInd/>
        <w:spacing w:after="0" w:line="400" w:lineRule="exact"/>
        <w:ind w:firstLineChars="200" w:firstLine="560"/>
        <w:rPr>
          <w:rFonts w:ascii="宋体" w:eastAsia="宋体" w:hAnsi="宋体" w:cs="Arial" w:hint="eastAsia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以上任何一项资料提供不全者，将谢绝领取招标文件。</w:t>
      </w:r>
    </w:p>
    <w:p w:rsidR="009D08A7" w:rsidRPr="009D08A7" w:rsidRDefault="009D08A7" w:rsidP="009D08A7">
      <w:pPr>
        <w:adjustRightInd/>
        <w:spacing w:after="0" w:line="400" w:lineRule="exact"/>
        <w:ind w:firstLineChars="200" w:firstLine="560"/>
        <w:rPr>
          <w:rFonts w:ascii="宋体" w:eastAsia="宋体" w:hAnsi="宋体" w:cs="Arial" w:hint="eastAsia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五、递交投标文件截止及开标时间：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时间：2019年3月11日14时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六、递交投标文件及开标地点：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地点：朝阳市公共资源交易中心凌源分中心（第一开标区）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七﹑与本次采购项目有关的联系方式：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kern w:val="2"/>
          <w:sz w:val="28"/>
          <w:szCs w:val="28"/>
        </w:rPr>
        <w:t>采购单位：凌源市杨杖子镇人民政府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新宋体" w:eastAsia="新宋体" w:hAnsi="新宋体" w:cs="Times New Roman" w:hint="eastAsia"/>
          <w:bCs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kern w:val="2"/>
          <w:sz w:val="28"/>
          <w:szCs w:val="28"/>
        </w:rPr>
        <w:t>联系地址：凌源市杨杖子镇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bCs/>
          <w:kern w:val="2"/>
          <w:sz w:val="28"/>
          <w:szCs w:val="28"/>
        </w:rPr>
        <w:t>联系电话：13842119823</w:t>
      </w: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 xml:space="preserve"> 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kern w:val="2"/>
          <w:sz w:val="28"/>
          <w:szCs w:val="28"/>
        </w:rPr>
        <w:t>联 系 人：周于利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 xml:space="preserve">    代理机构：凌源正大工程招标代理有限责任公司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 xml:space="preserve">    联系地址：凌源市龙泰豪府10#楼9层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kern w:val="2"/>
          <w:sz w:val="28"/>
          <w:szCs w:val="28"/>
        </w:rPr>
        <w:t xml:space="preserve">    联系电话：0421-7958169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  <w:r w:rsidRPr="009D08A7">
        <w:rPr>
          <w:rFonts w:ascii="新宋体" w:eastAsia="新宋体" w:hAnsi="新宋体" w:cs="Times New Roman" w:hint="eastAsia"/>
          <w:kern w:val="2"/>
          <w:sz w:val="28"/>
          <w:szCs w:val="28"/>
        </w:rPr>
        <w:t xml:space="preserve">    联 系 人：李淑芝   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新宋体" w:eastAsia="新宋体" w:hAnsi="新宋体" w:cs="Times New Roman" w:hint="eastAsia"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bCs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bCs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bCs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jc w:val="both"/>
        <w:rPr>
          <w:rFonts w:ascii="新宋体" w:eastAsia="新宋体" w:hAnsi="新宋体" w:cs="Times New Roman" w:hint="eastAsia"/>
          <w:bCs/>
          <w:kern w:val="2"/>
          <w:sz w:val="28"/>
          <w:szCs w:val="28"/>
        </w:rPr>
      </w:pP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firstLineChars="1350" w:firstLine="3780"/>
        <w:jc w:val="both"/>
        <w:rPr>
          <w:rFonts w:ascii="宋体" w:eastAsia="宋体" w:hAnsi="宋体" w:cs="Times New Roman" w:hint="eastAsia"/>
          <w:kern w:val="2"/>
          <w:sz w:val="28"/>
          <w:szCs w:val="28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8"/>
        </w:rPr>
        <w:t>凌源正大工程招标代理有限责任公司</w:t>
      </w:r>
    </w:p>
    <w:p w:rsidR="009D08A7" w:rsidRPr="009D08A7" w:rsidRDefault="009D08A7" w:rsidP="009D08A7">
      <w:pPr>
        <w:widowControl w:val="0"/>
        <w:adjustRightInd/>
        <w:snapToGrid/>
        <w:spacing w:after="0" w:line="400" w:lineRule="exact"/>
        <w:ind w:leftChars="47" w:left="103" w:firstLineChars="1750" w:firstLine="4900"/>
        <w:jc w:val="both"/>
        <w:rPr>
          <w:rFonts w:ascii="宋体" w:eastAsia="宋体" w:hAnsi="宋体" w:cs="Times New Roman" w:hint="eastAsia"/>
          <w:kern w:val="2"/>
          <w:sz w:val="28"/>
          <w:szCs w:val="24"/>
        </w:rPr>
      </w:pPr>
      <w:r w:rsidRPr="009D08A7">
        <w:rPr>
          <w:rFonts w:ascii="宋体" w:eastAsia="宋体" w:hAnsi="宋体" w:cs="Times New Roman" w:hint="eastAsia"/>
          <w:kern w:val="2"/>
          <w:sz w:val="28"/>
          <w:szCs w:val="24"/>
        </w:rPr>
        <w:t>2019年2月18日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1A" w:rsidRDefault="007A1E1A" w:rsidP="009D08A7">
      <w:pPr>
        <w:spacing w:after="0"/>
      </w:pPr>
      <w:r>
        <w:separator/>
      </w:r>
    </w:p>
  </w:endnote>
  <w:endnote w:type="continuationSeparator" w:id="0">
    <w:p w:rsidR="007A1E1A" w:rsidRDefault="007A1E1A" w:rsidP="009D08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1A" w:rsidRDefault="007A1E1A" w:rsidP="009D08A7">
      <w:pPr>
        <w:spacing w:after="0"/>
      </w:pPr>
      <w:r>
        <w:separator/>
      </w:r>
    </w:p>
  </w:footnote>
  <w:footnote w:type="continuationSeparator" w:id="0">
    <w:p w:rsidR="007A1E1A" w:rsidRDefault="007A1E1A" w:rsidP="009D08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1E1A"/>
    <w:rsid w:val="008B7726"/>
    <w:rsid w:val="009530EE"/>
    <w:rsid w:val="009D08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8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8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8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8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2019-02-18T03:00:00Z</dcterms:modified>
</cp:coreProperties>
</file>