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广西海特建设工程项目咨询管理有限公司贵港市中心城区给水管网建设与改造一期工程项目（HTGCZB-2015-506）更改通知(一)</w:t>
      </w:r>
    </w:p>
    <w:p>
      <w:pPr>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各投标人：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一、原招标文件所涉及到的项目名称全部统一更改为：“贵港市中心城区给水管网建设与改造一期工程项目”。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二、原招标文件第98页目录中的第6项“</w:t>
      </w:r>
      <w:r>
        <w:rPr>
          <w:rFonts w:hint="eastAsia" w:asciiTheme="majorEastAsia" w:hAnsiTheme="majorEastAsia" w:eastAsiaTheme="majorEastAsia" w:cstheme="majorEastAsia"/>
          <w:sz w:val="24"/>
          <w:szCs w:val="24"/>
        </w:rPr>
        <w:t>6、已录入广西建筑业企业诚信信息库的专职安全员安全生产考核合格证书（C类）的复印件及诚信库页面截图，区外企业还须提供由企业注册所在地省级住房城乡建设行政主管部门或其具体业务部门出具的拟投入项目专职安全员无在建工程证明文件原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更改为：“</w:t>
      </w:r>
      <w:r>
        <w:rPr>
          <w:rFonts w:hint="eastAsia" w:asciiTheme="majorEastAsia" w:hAnsiTheme="majorEastAsia" w:eastAsiaTheme="majorEastAsia" w:cstheme="majorEastAsia"/>
          <w:sz w:val="24"/>
          <w:szCs w:val="24"/>
        </w:rPr>
        <w:t>6、已录入广西建筑业企业诚信信息库的专职安全员安全生产考核合格证书（C类）的复印件及诚信库页面截图；</w:t>
      </w:r>
      <w:r>
        <w:rPr>
          <w:rFonts w:hint="eastAsia" w:asciiTheme="majorEastAsia" w:hAnsiTheme="majorEastAsia" w:eastAsiaTheme="majorEastAsia" w:cstheme="maj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三、</w:t>
      </w:r>
      <w:r>
        <w:rPr>
          <w:rFonts w:hint="eastAsia" w:asciiTheme="majorEastAsia" w:hAnsiTheme="majorEastAsia" w:eastAsiaTheme="majorEastAsia" w:cstheme="majorEastAsia"/>
          <w:sz w:val="24"/>
          <w:szCs w:val="24"/>
        </w:rPr>
        <w:t>原投标文件递交截止时间和开标时间为2016年3月</w:t>
      </w:r>
      <w:r>
        <w:rPr>
          <w:rFonts w:hint="eastAsia" w:asciiTheme="majorEastAsia" w:hAnsiTheme="majorEastAsia" w:eastAsiaTheme="majorEastAsia" w:cstheme="majorEastAsia"/>
          <w:sz w:val="24"/>
          <w:szCs w:val="24"/>
          <w:lang w:val="en-US" w:eastAsia="zh-CN"/>
        </w:rPr>
        <w:t>24</w:t>
      </w:r>
      <w:r>
        <w:rPr>
          <w:rFonts w:hint="eastAsia" w:asciiTheme="majorEastAsia" w:hAnsiTheme="majorEastAsia" w:eastAsiaTheme="majorEastAsia" w:cstheme="majorEastAsia"/>
          <w:sz w:val="24"/>
          <w:szCs w:val="24"/>
        </w:rPr>
        <w:t>日9时</w:t>
      </w:r>
      <w:r>
        <w:rPr>
          <w:rFonts w:hint="eastAsia" w:asciiTheme="majorEastAsia" w:hAnsiTheme="majorEastAsia" w:eastAsiaTheme="majorEastAsia" w:cstheme="majorEastAsia"/>
          <w:sz w:val="24"/>
          <w:szCs w:val="24"/>
          <w:lang w:val="en-US" w:eastAsia="zh-CN"/>
        </w:rPr>
        <w:t>00</w:t>
      </w:r>
      <w:bookmarkStart w:id="0" w:name="_GoBack"/>
      <w:bookmarkEnd w:id="0"/>
      <w:r>
        <w:rPr>
          <w:rFonts w:hint="eastAsia" w:asciiTheme="majorEastAsia" w:hAnsiTheme="majorEastAsia" w:eastAsiaTheme="majorEastAsia" w:cstheme="majorEastAsia"/>
          <w:sz w:val="24"/>
          <w:szCs w:val="24"/>
        </w:rPr>
        <w:t>分，现更改为：2016年3月</w:t>
      </w:r>
      <w:r>
        <w:rPr>
          <w:rFonts w:hint="eastAsia" w:asciiTheme="majorEastAsia" w:hAnsiTheme="majorEastAsia" w:eastAsiaTheme="majorEastAsia" w:cstheme="majorEastAsia"/>
          <w:sz w:val="24"/>
          <w:szCs w:val="24"/>
          <w:lang w:val="en-US" w:eastAsia="zh-CN"/>
        </w:rPr>
        <w:t>31</w:t>
      </w:r>
      <w:r>
        <w:rPr>
          <w:rFonts w:hint="eastAsia" w:asciiTheme="majorEastAsia" w:hAnsiTheme="majorEastAsia" w:eastAsiaTheme="majorEastAsia" w:cstheme="majorEastAsia"/>
          <w:sz w:val="24"/>
          <w:szCs w:val="24"/>
        </w:rPr>
        <w:t>日9时</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0分。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其余不作更改。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招 标 人：</w:t>
      </w:r>
      <w:r>
        <w:rPr>
          <w:rFonts w:hint="eastAsia" w:asciiTheme="majorEastAsia" w:hAnsiTheme="majorEastAsia" w:eastAsiaTheme="majorEastAsia" w:cstheme="majorEastAsia"/>
          <w:sz w:val="24"/>
          <w:szCs w:val="24"/>
          <w:lang w:eastAsia="zh-CN"/>
        </w:rPr>
        <w:t>贵港市建设投资发展有限公司</w:t>
      </w:r>
      <w:r>
        <w:rPr>
          <w:rFonts w:hint="eastAsia" w:asciiTheme="majorEastAsia" w:hAnsiTheme="majorEastAsia" w:eastAsiaTheme="majorEastAsia" w:cstheme="maj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    址：</w:t>
      </w:r>
      <w:r>
        <w:rPr>
          <w:rFonts w:hint="eastAsia" w:asciiTheme="majorEastAsia" w:hAnsiTheme="majorEastAsia" w:eastAsiaTheme="majorEastAsia" w:cstheme="majorEastAsia"/>
          <w:sz w:val="24"/>
          <w:szCs w:val="24"/>
          <w:lang w:eastAsia="zh-CN"/>
        </w:rPr>
        <w:t>贵港市迎宾大道房产局管理大厦8-11楼</w:t>
      </w:r>
      <w:r>
        <w:rPr>
          <w:rFonts w:hint="eastAsia" w:asciiTheme="majorEastAsia" w:hAnsiTheme="majorEastAsia" w:eastAsiaTheme="majorEastAsia" w:cstheme="maj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邮    编：537100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系</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人：</w:t>
      </w:r>
      <w:r>
        <w:rPr>
          <w:rFonts w:hint="eastAsia" w:asciiTheme="majorEastAsia" w:hAnsiTheme="majorEastAsia" w:eastAsiaTheme="majorEastAsia" w:cstheme="majorEastAsia"/>
          <w:sz w:val="24"/>
          <w:szCs w:val="24"/>
          <w:lang w:eastAsia="zh-CN"/>
        </w:rPr>
        <w:t>张钊</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    话： 0775-</w:t>
      </w:r>
      <w:r>
        <w:rPr>
          <w:rFonts w:hint="eastAsia" w:asciiTheme="majorEastAsia" w:hAnsiTheme="majorEastAsia" w:eastAsiaTheme="majorEastAsia" w:cstheme="majorEastAsia"/>
          <w:sz w:val="24"/>
          <w:szCs w:val="24"/>
          <w:lang w:eastAsia="zh-CN"/>
        </w:rPr>
        <w:t xml:space="preserve">4291239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招标代理机构：</w:t>
      </w:r>
      <w:r>
        <w:rPr>
          <w:rFonts w:hint="eastAsia" w:asciiTheme="majorEastAsia" w:hAnsiTheme="majorEastAsia" w:eastAsiaTheme="majorEastAsia" w:cstheme="majorEastAsia"/>
          <w:sz w:val="24"/>
          <w:szCs w:val="24"/>
          <w:lang w:eastAsia="zh-CN"/>
        </w:rPr>
        <w:t>广西海特建设工程项目咨询管理有限公司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贵港地址：</w:t>
      </w:r>
      <w:r>
        <w:rPr>
          <w:rFonts w:hint="eastAsia" w:asciiTheme="majorEastAsia" w:hAnsiTheme="majorEastAsia" w:eastAsiaTheme="majorEastAsia" w:cstheme="majorEastAsia"/>
          <w:sz w:val="24"/>
          <w:szCs w:val="24"/>
          <w:lang w:val="en-US" w:eastAsia="zh-CN"/>
        </w:rPr>
        <w:t>贵港市港北区民生路地产安置小区4幢15号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邮    编：537100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联 系 人：  </w:t>
      </w:r>
      <w:r>
        <w:rPr>
          <w:rFonts w:hint="eastAsia" w:asciiTheme="majorEastAsia" w:hAnsiTheme="majorEastAsia" w:eastAsiaTheme="majorEastAsia" w:cstheme="majorEastAsia"/>
          <w:sz w:val="24"/>
          <w:szCs w:val="24"/>
          <w:lang w:eastAsia="zh-CN"/>
        </w:rPr>
        <w:t>刘江红</w:t>
      </w:r>
      <w:r>
        <w:rPr>
          <w:rFonts w:hint="eastAsia" w:asciiTheme="majorEastAsia" w:hAnsiTheme="majorEastAsia" w:eastAsiaTheme="majorEastAsia" w:cstheme="maj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    话：  0775-4</w:t>
      </w:r>
      <w:r>
        <w:rPr>
          <w:rFonts w:hint="eastAsia" w:asciiTheme="majorEastAsia" w:hAnsiTheme="majorEastAsia" w:eastAsiaTheme="majorEastAsia" w:cstheme="majorEastAsia"/>
          <w:sz w:val="24"/>
          <w:szCs w:val="24"/>
          <w:lang w:val="en-US" w:eastAsia="zh-CN"/>
        </w:rPr>
        <w:t>267776</w:t>
      </w:r>
      <w:r>
        <w:rPr>
          <w:rFonts w:hint="eastAsia" w:asciiTheme="majorEastAsia" w:hAnsiTheme="majorEastAsia" w:eastAsiaTheme="majorEastAsia" w:cstheme="maj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 xml:space="preserve"> 2016年</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lang w:val="en-US" w:eastAsia="zh-CN"/>
        </w:rPr>
        <w:t>16</w:t>
      </w:r>
      <w:r>
        <w:rPr>
          <w:rFonts w:hint="eastAsia" w:asciiTheme="majorEastAsia" w:hAnsiTheme="majorEastAsia" w:eastAsiaTheme="majorEastAsia" w:cstheme="major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Unicode"/>
    <w:panose1 w:val="020F0502020204030204"/>
    <w:charset w:val="00"/>
    <w:family w:val="roman"/>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Palatino Linotype"/>
    <w:panose1 w:val="02040503050406030204"/>
    <w:charset w:val="00"/>
    <w:family w:val="decorative"/>
    <w:pitch w:val="default"/>
    <w:sig w:usb0="00000000" w:usb1="00000000" w:usb2="00000000" w:usb3="00000000" w:csb0="0000019F" w:csb1="00000000"/>
  </w:font>
  <w:font w:name="Calibri">
    <w:altName w:val="Lucida Sans Unicode"/>
    <w:panose1 w:val="020F0502020204030204"/>
    <w:charset w:val="00"/>
    <w:family w:val="modern"/>
    <w:pitch w:val="default"/>
    <w:sig w:usb0="00000000" w:usb1="00000000" w:usb2="00000001" w:usb3="00000000" w:csb0="0000019F" w:csb1="00000000"/>
  </w:font>
  <w:font w:name="Lucida Sans Unicode">
    <w:panose1 w:val="020B0602030504020204"/>
    <w:charset w:val="00"/>
    <w:family w:val="modern"/>
    <w:pitch w:val="default"/>
    <w:sig w:usb0="80001AFF" w:usb1="0000396B" w:usb2="00000000" w:usb3="00000000" w:csb0="0000003F" w:csb1="D7F7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swiss"/>
    <w:pitch w:val="default"/>
    <w:sig w:usb0="80001AFF" w:usb1="0000396B" w:usb2="00000000" w:usb3="00000000" w:csb0="0000003F" w:csb1="D7F70000"/>
  </w:font>
  <w:font w:name="Arial">
    <w:panose1 w:val="020B0604020202020204"/>
    <w:charset w:val="00"/>
    <w:family w:val="modern"/>
    <w:pitch w:val="default"/>
    <w:sig w:usb0="00007A87" w:usb1="80000000" w:usb2="00000008" w:usb3="00000000" w:csb0="400001FF" w:csb1="FFFF0000"/>
  </w:font>
  <w:font w:name="Courier New">
    <w:panose1 w:val="02070309020205020404"/>
    <w:charset w:val="00"/>
    <w:family w:val="roman"/>
    <w:pitch w:val="default"/>
    <w:sig w:usb0="00007A87" w:usb1="80000000" w:usb2="00000008" w:usb3="00000000" w:csb0="400001FF" w:csb1="FFFF0000"/>
  </w:font>
  <w:font w:name="Verdana">
    <w:panose1 w:val="020B0604030504040204"/>
    <w:charset w:val="00"/>
    <w:family w:val="modern"/>
    <w:pitch w:val="default"/>
    <w:sig w:usb0="00000287" w:usb1="00000000"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MingLiU_HKSCS">
    <w:altName w:val="PMingLiU"/>
    <w:panose1 w:val="02020500000000000000"/>
    <w:charset w:val="88"/>
    <w:family w:val="decorative"/>
    <w:pitch w:val="default"/>
    <w:sig w:usb0="00000000" w:usb1="00000000" w:usb2="00000016" w:usb3="00000000" w:csb0="00100001" w:csb1="00000000"/>
  </w:font>
  <w:font w:name="Trebuchet MS">
    <w:panose1 w:val="020B0603020202020204"/>
    <w:charset w:val="00"/>
    <w:family w:val="auto"/>
    <w:pitch w:val="default"/>
    <w:sig w:usb0="00000287" w:usb1="00000000" w:usb2="00000000" w:usb3="00000000" w:csb0="2000009F" w:csb1="00000000"/>
  </w:font>
  <w:font w:name="Trebuchet MS">
    <w:panose1 w:val="020B0603020202020204"/>
    <w:charset w:val="00"/>
    <w:family w:val="modern"/>
    <w:pitch w:val="default"/>
    <w:sig w:usb0="00000287" w:usb1="00000000" w:usb2="00000000" w:usb3="00000000" w:csb0="2000009F" w:csb1="00000000"/>
  </w:font>
  <w:font w:name="PMingLiU">
    <w:panose1 w:val="02020300000000000000"/>
    <w:charset w:val="88"/>
    <w:family w:val="auto"/>
    <w:pitch w:val="default"/>
    <w:sig w:usb0="00000003" w:usb1="082E0000" w:usb2="00000016" w:usb3="00000000" w:csb0="00100001" w:csb1="00000000"/>
  </w:font>
  <w:font w:name="Lucida Sans Unicode">
    <w:panose1 w:val="020B0602030504020204"/>
    <w:charset w:val="00"/>
    <w:family w:val="roman"/>
    <w:pitch w:val="default"/>
    <w:sig w:usb0="80001AFF" w:usb1="0000396B" w:usb2="00000000" w:usb3="00000000" w:csb0="0000003F" w:csb1="D7F70000"/>
  </w:font>
  <w:font w:name="Shruti">
    <w:altName w:val="Palatino Linotype"/>
    <w:panose1 w:val="02000500000000000000"/>
    <w:charset w:val="00"/>
    <w:family w:val="auto"/>
    <w:pitch w:val="default"/>
    <w:sig w:usb0="00000000" w:usb1="00000000" w:usb2="00000000" w:usb3="00000000" w:csb0="00000000" w:csb1="00000000"/>
  </w:font>
  <w:font w:name="Arial">
    <w:panose1 w:val="020B0604020202020204"/>
    <w:charset w:val="00"/>
    <w:family w:val="roman"/>
    <w:pitch w:val="default"/>
    <w:sig w:usb0="00007A87" w:usb1="80000000" w:usb2="00000008" w:usb3="00000000" w:csb0="400001FF" w:csb1="FFFF0000"/>
  </w:font>
  <w:font w:name="Courier New">
    <w:panose1 w:val="02070309020205020404"/>
    <w:charset w:val="00"/>
    <w:family w:val="decorative"/>
    <w:pitch w:val="default"/>
    <w:sig w:usb0="00007A87" w:usb1="80000000" w:usb2="00000008" w:usb3="00000000" w:csb0="400001FF" w:csb1="FFFF0000"/>
  </w:font>
  <w:font w:name="Verdana">
    <w:panose1 w:val="020B0604030504040204"/>
    <w:charset w:val="00"/>
    <w:family w:val="roman"/>
    <w:pitch w:val="default"/>
    <w:sig w:usb0="00000287" w:usb1="00000000" w:usb2="00000000" w:usb3="00000000" w:csb0="2000019F"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MingLiU_HKSCS">
    <w:altName w:val="PMingLiU"/>
    <w:panose1 w:val="02020500000000000000"/>
    <w:charset w:val="88"/>
    <w:family w:val="swiss"/>
    <w:pitch w:val="default"/>
    <w:sig w:usb0="00000000" w:usb1="00000000" w:usb2="00000016" w:usb3="00000000" w:csb0="00100001" w:csb1="00000000"/>
  </w:font>
  <w:font w:name="Shruti">
    <w:altName w:val="Palatino Linotype"/>
    <w:panose1 w:val="02000500000000000000"/>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D2D85"/>
    <w:rsid w:val="322D5B04"/>
    <w:rsid w:val="37DD2D85"/>
    <w:rsid w:val="42FB25CB"/>
    <w:rsid w:val="449B536D"/>
    <w:rsid w:val="4D86775F"/>
    <w:rsid w:val="609923A7"/>
    <w:rsid w:val="6651183C"/>
    <w:rsid w:val="668B6BB5"/>
    <w:rsid w:val="6F31729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000000"/>
      <w:sz w:val="18"/>
      <w:szCs w:val="18"/>
      <w:u w:val="none"/>
    </w:rPr>
  </w:style>
  <w:style w:type="character" w:styleId="6">
    <w:name w:val="Emphasis"/>
    <w:basedOn w:val="3"/>
    <w:qFormat/>
    <w:uiPriority w:val="0"/>
    <w:rPr>
      <w:i/>
    </w:rPr>
  </w:style>
  <w:style w:type="character" w:styleId="7">
    <w:name w:val="Hyperlink"/>
    <w:basedOn w:val="3"/>
    <w:uiPriority w:val="0"/>
    <w:rPr>
      <w:color w:val="000000"/>
      <w:sz w:val="18"/>
      <w:szCs w:val="18"/>
      <w:u w:val="none"/>
    </w:rPr>
  </w:style>
  <w:style w:type="character" w:styleId="8">
    <w:name w:val="HTML Cite"/>
    <w:basedOn w:val="3"/>
    <w:uiPriority w:val="0"/>
    <w:rPr>
      <w:i/>
    </w:rPr>
  </w:style>
  <w:style w:type="character" w:customStyle="1" w:styleId="10">
    <w:name w:val="current"/>
    <w:basedOn w:val="3"/>
    <w:uiPriority w:val="0"/>
    <w:rPr>
      <w:color w:val="FFFFFF"/>
      <w:shd w:val="clear" w:fill="428BCA"/>
    </w:rPr>
  </w:style>
  <w:style w:type="character" w:customStyle="1" w:styleId="11">
    <w:name w:val="current4"/>
    <w:basedOn w:val="3"/>
    <w:uiPriority w:val="0"/>
    <w:rPr>
      <w:color w:val="FFFFFF"/>
      <w:shd w:val="clear" w:fill="428BC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2016-03-15T04:53:00Z</dcterms:created>
  <dc:creator>Administrator</dc:creator>
  <cp:lastModifiedBy>Administrator</cp:lastModifiedBy>
  <cp:lastPrinted>2016-03-15T05:57:00Z</cp:lastPrinted>
  <dcterms:modified xsi:type="dcterms:W3CDTF">2016-03-15T09:50:13Z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