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AE" w:rsidRDefault="002649AE" w:rsidP="002649AE">
      <w:pPr>
        <w:spacing w:line="500" w:lineRule="exact"/>
        <w:ind w:firstLineChars="650" w:firstLine="1560"/>
        <w:rPr>
          <w:rFonts w:ascii="宋体" w:hAnsi="宋体"/>
          <w:sz w:val="24"/>
          <w:szCs w:val="24"/>
          <w:u w:val="single"/>
        </w:rPr>
      </w:pPr>
      <w:r w:rsidRPr="00AE1B2D">
        <w:rPr>
          <w:rFonts w:ascii="宋体" w:hAnsi="宋体" w:hint="eastAsia"/>
          <w:sz w:val="24"/>
          <w:szCs w:val="24"/>
          <w:u w:val="single"/>
        </w:rPr>
        <w:t>深圳</w:t>
      </w:r>
      <w:r>
        <w:rPr>
          <w:rFonts w:ascii="宋体" w:hAnsi="宋体" w:hint="eastAsia"/>
          <w:sz w:val="24"/>
          <w:szCs w:val="24"/>
          <w:u w:val="single"/>
        </w:rPr>
        <w:t>人才园</w:t>
      </w:r>
      <w:r w:rsidRPr="00AE1B2D">
        <w:rPr>
          <w:rFonts w:ascii="宋体" w:hAnsi="宋体" w:hint="eastAsia"/>
          <w:sz w:val="24"/>
          <w:szCs w:val="24"/>
          <w:u w:val="single"/>
        </w:rPr>
        <w:t>项目</w:t>
      </w:r>
      <w:r>
        <w:rPr>
          <w:rFonts w:ascii="宋体" w:hAnsi="宋体" w:hint="eastAsia"/>
          <w:sz w:val="24"/>
          <w:szCs w:val="24"/>
          <w:u w:val="single"/>
        </w:rPr>
        <w:t>厨房餐厨废水监测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AE1B2D">
        <w:rPr>
          <w:rFonts w:ascii="Times New Roman" w:hAnsi="Times New Roman"/>
          <w:sz w:val="24"/>
          <w:szCs w:val="24"/>
        </w:rPr>
        <w:t>招标公告</w:t>
      </w:r>
      <w:r w:rsidRPr="00AE1B2D">
        <w:rPr>
          <w:rFonts w:ascii="Times New Roman" w:hAnsi="Times New Roman"/>
          <w:sz w:val="24"/>
          <w:szCs w:val="24"/>
        </w:rPr>
        <w:br/>
      </w:r>
      <w:r w:rsidRPr="00AE1B2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hint="eastAsia"/>
          <w:sz w:val="24"/>
          <w:szCs w:val="24"/>
        </w:rPr>
        <w:t>工程</w:t>
      </w:r>
      <w:r w:rsidRPr="00AE1B2D">
        <w:rPr>
          <w:rFonts w:ascii="Times New Roman" w:hAnsi="Times New Roman"/>
          <w:sz w:val="24"/>
          <w:szCs w:val="24"/>
        </w:rPr>
        <w:t>名称</w:t>
      </w:r>
      <w:r w:rsidRPr="00AE1B2D">
        <w:rPr>
          <w:rFonts w:ascii="Times New Roman" w:hAnsi="Times New Roman"/>
          <w:sz w:val="24"/>
          <w:szCs w:val="24"/>
        </w:rPr>
        <w:t xml:space="preserve">: 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深圳</w:t>
      </w:r>
      <w:r>
        <w:rPr>
          <w:rFonts w:ascii="宋体" w:hAnsi="宋体" w:hint="eastAsia"/>
          <w:sz w:val="24"/>
          <w:szCs w:val="24"/>
          <w:u w:val="single"/>
        </w:rPr>
        <w:t>人才园</w:t>
      </w:r>
      <w:r w:rsidRPr="00AE1B2D">
        <w:rPr>
          <w:rFonts w:ascii="宋体" w:hAnsi="宋体" w:hint="eastAsia"/>
          <w:sz w:val="24"/>
          <w:szCs w:val="24"/>
          <w:u w:val="single"/>
        </w:rPr>
        <w:t>项目</w:t>
      </w:r>
      <w:r>
        <w:rPr>
          <w:rFonts w:ascii="宋体" w:hAnsi="宋体" w:hint="eastAsia"/>
          <w:sz w:val="24"/>
          <w:szCs w:val="24"/>
          <w:u w:val="single"/>
        </w:rPr>
        <w:t>厨房餐厨废水监测</w:t>
      </w:r>
      <w:r w:rsidRPr="00AE1B2D">
        <w:rPr>
          <w:rFonts w:ascii="Times New Roman" w:hAnsi="Times New Roman"/>
          <w:sz w:val="24"/>
          <w:szCs w:val="24"/>
        </w:rPr>
        <w:br/>
      </w:r>
      <w:r w:rsidRPr="00AE1B2D">
        <w:rPr>
          <w:rFonts w:ascii="Times New Roman" w:hAnsi="Times New Roman"/>
          <w:sz w:val="24"/>
          <w:szCs w:val="24"/>
        </w:rPr>
        <w:t>招标人：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深圳市建筑工务署工程管理中心   </w:t>
      </w:r>
      <w:r w:rsidRPr="00AE1B2D">
        <w:rPr>
          <w:rFonts w:ascii="Times New Roman" w:hAnsi="Times New Roman"/>
          <w:sz w:val="24"/>
          <w:szCs w:val="24"/>
        </w:rPr>
        <w:t xml:space="preserve"> </w:t>
      </w:r>
      <w:r w:rsidRPr="00AE1B2D">
        <w:rPr>
          <w:rFonts w:ascii="Times New Roman" w:hAnsi="Times New Roman"/>
          <w:sz w:val="24"/>
          <w:szCs w:val="24"/>
        </w:rPr>
        <w:br/>
      </w:r>
      <w:r w:rsidRPr="00AE1B2D">
        <w:rPr>
          <w:rFonts w:ascii="Times New Roman" w:hAnsi="Times New Roman"/>
          <w:sz w:val="24"/>
          <w:szCs w:val="24"/>
        </w:rPr>
        <w:t>项目地址：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 深圳市</w:t>
      </w:r>
      <w:r>
        <w:rPr>
          <w:rFonts w:ascii="宋体" w:hAnsi="宋体" w:hint="eastAsia"/>
          <w:sz w:val="24"/>
          <w:szCs w:val="24"/>
          <w:u w:val="single"/>
        </w:rPr>
        <w:t>福田区竹子林片区红树林路东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AE1B2D">
        <w:rPr>
          <w:rFonts w:ascii="Times New Roman" w:hAnsi="Times New Roman"/>
          <w:sz w:val="24"/>
          <w:szCs w:val="24"/>
        </w:rPr>
        <w:br/>
      </w:r>
      <w:r w:rsidRPr="00AE1B2D">
        <w:rPr>
          <w:rFonts w:ascii="Times New Roman" w:hAnsi="Times New Roman"/>
          <w:sz w:val="24"/>
          <w:szCs w:val="24"/>
        </w:rPr>
        <w:t>招标方式：公开招标（不设投标报名环节）</w:t>
      </w:r>
      <w:r w:rsidRPr="00AE1B2D">
        <w:rPr>
          <w:rFonts w:ascii="Times New Roman" w:hAnsi="Times New Roman"/>
          <w:sz w:val="24"/>
          <w:szCs w:val="24"/>
        </w:rPr>
        <w:br/>
      </w:r>
      <w:r w:rsidRPr="00AE1B2D">
        <w:rPr>
          <w:rFonts w:ascii="Times New Roman" w:hAnsi="Times New Roman"/>
          <w:sz w:val="24"/>
          <w:szCs w:val="24"/>
        </w:rPr>
        <w:t>招标联系人：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马骉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AE1B2D">
        <w:rPr>
          <w:rFonts w:ascii="Times New Roman" w:hAnsi="Times New Roman"/>
          <w:sz w:val="24"/>
          <w:szCs w:val="24"/>
        </w:rPr>
        <w:t>电话：</w:t>
      </w:r>
      <w:r w:rsidRPr="00AE1B2D">
        <w:rPr>
          <w:rFonts w:ascii="Times New Roman" w:hAnsi="Times New Roman"/>
          <w:sz w:val="24"/>
          <w:szCs w:val="24"/>
        </w:rPr>
        <w:t xml:space="preserve"> 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13823760664</w:t>
      </w:r>
    </w:p>
    <w:p w:rsidR="002649AE" w:rsidRPr="000E1F1E" w:rsidRDefault="002649AE" w:rsidP="002649AE">
      <w:pPr>
        <w:spacing w:line="500" w:lineRule="exact"/>
        <w:rPr>
          <w:rFonts w:ascii="宋体" w:hAnsi="宋体"/>
          <w:b/>
          <w:sz w:val="24"/>
          <w:szCs w:val="24"/>
          <w:u w:val="single"/>
        </w:rPr>
      </w:pPr>
      <w:r w:rsidRPr="00AE1B2D">
        <w:rPr>
          <w:rFonts w:ascii="Times New Roman" w:hAnsi="Times New Roman"/>
          <w:sz w:val="24"/>
          <w:szCs w:val="24"/>
        </w:rPr>
        <w:t>招标范围：</w:t>
      </w:r>
      <w:r w:rsidRPr="00AE1B2D">
        <w:rPr>
          <w:rFonts w:ascii="宋体" w:hAnsi="宋体" w:hint="eastAsia"/>
          <w:sz w:val="24"/>
          <w:szCs w:val="24"/>
          <w:u w:val="single"/>
        </w:rPr>
        <w:t>深圳</w:t>
      </w:r>
      <w:r>
        <w:rPr>
          <w:rFonts w:ascii="宋体" w:hAnsi="宋体" w:hint="eastAsia"/>
          <w:sz w:val="24"/>
          <w:szCs w:val="24"/>
          <w:u w:val="single"/>
        </w:rPr>
        <w:t>人才园</w:t>
      </w:r>
      <w:r w:rsidRPr="00AE1B2D">
        <w:rPr>
          <w:rFonts w:ascii="宋体" w:hAnsi="宋体" w:hint="eastAsia"/>
          <w:sz w:val="24"/>
          <w:szCs w:val="24"/>
          <w:u w:val="single"/>
        </w:rPr>
        <w:t>项目</w:t>
      </w:r>
      <w:r>
        <w:rPr>
          <w:rFonts w:ascii="宋体" w:hAnsi="宋体" w:hint="eastAsia"/>
          <w:sz w:val="24"/>
          <w:szCs w:val="24"/>
          <w:u w:val="single"/>
        </w:rPr>
        <w:t>厨房餐厨废水监测（含实地监测、出具报告等）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AE1B2D">
        <w:rPr>
          <w:rFonts w:ascii="Times New Roman" w:hAnsi="Times New Roman"/>
          <w:sz w:val="24"/>
          <w:szCs w:val="24"/>
        </w:rPr>
        <w:br/>
      </w:r>
      <w:r w:rsidRPr="00AE1B2D">
        <w:rPr>
          <w:rFonts w:ascii="Times New Roman" w:hAnsi="Times New Roman"/>
          <w:sz w:val="24"/>
          <w:szCs w:val="24"/>
        </w:rPr>
        <w:t>递交投标文件的时间及地点：</w:t>
      </w:r>
      <w:r w:rsidRPr="00AE1B2D">
        <w:rPr>
          <w:rFonts w:ascii="宋体" w:hAnsi="宋体" w:hint="eastAsia"/>
          <w:sz w:val="24"/>
          <w:szCs w:val="24"/>
          <w:u w:val="single"/>
        </w:rPr>
        <w:t>201</w:t>
      </w:r>
      <w:r>
        <w:rPr>
          <w:rFonts w:ascii="宋体" w:hAnsi="宋体" w:hint="eastAsia"/>
          <w:sz w:val="24"/>
          <w:szCs w:val="24"/>
          <w:u w:val="single"/>
        </w:rPr>
        <w:t>6</w:t>
      </w:r>
      <w:r w:rsidRPr="00AE1B2D">
        <w:rPr>
          <w:rFonts w:ascii="Times New Roman" w:hAnsi="Times New Roman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>3</w:t>
      </w:r>
      <w:r w:rsidRPr="00AE1B2D">
        <w:rPr>
          <w:rFonts w:ascii="Times New Roman" w:hAnsi="Times New Roman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29</w:t>
      </w:r>
      <w:r w:rsidRPr="00AE1B2D">
        <w:rPr>
          <w:rFonts w:ascii="Times New Roman" w:hAnsi="Times New Roman"/>
          <w:sz w:val="24"/>
          <w:szCs w:val="24"/>
        </w:rPr>
        <w:t>日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15</w:t>
      </w:r>
      <w:r w:rsidRPr="00AE1B2D">
        <w:rPr>
          <w:rFonts w:ascii="Times New Roman" w:hAnsi="Times New Roman"/>
          <w:sz w:val="24"/>
          <w:szCs w:val="24"/>
        </w:rPr>
        <w:t>点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00</w:t>
      </w:r>
      <w:r w:rsidRPr="00AE1B2D">
        <w:rPr>
          <w:rFonts w:ascii="宋体" w:hAnsi="宋体" w:hint="eastAsia"/>
          <w:sz w:val="24"/>
          <w:szCs w:val="24"/>
        </w:rPr>
        <w:t>分</w:t>
      </w:r>
      <w:r w:rsidRPr="00AE1B2D">
        <w:rPr>
          <w:rFonts w:ascii="Times New Roman" w:hAnsi="Times New Roman"/>
          <w:sz w:val="24"/>
          <w:szCs w:val="24"/>
        </w:rPr>
        <w:t xml:space="preserve"> </w:t>
      </w:r>
      <w:r w:rsidRPr="00AE1B2D">
        <w:rPr>
          <w:rFonts w:ascii="Times New Roman" w:hAnsi="Times New Roman"/>
          <w:sz w:val="24"/>
          <w:szCs w:val="24"/>
        </w:rPr>
        <w:t>深圳市</w:t>
      </w:r>
      <w:r w:rsidRPr="00AE1B2D">
        <w:rPr>
          <w:rFonts w:ascii="宋体" w:hAnsi="宋体" w:hint="eastAsia"/>
          <w:sz w:val="24"/>
          <w:szCs w:val="24"/>
        </w:rPr>
        <w:t>建筑工务署</w:t>
      </w:r>
      <w:r w:rsidRPr="00AE1B2D">
        <w:rPr>
          <w:rFonts w:ascii="Times New Roman" w:hAnsi="Times New Roman" w:hint="eastAsia"/>
          <w:sz w:val="24"/>
          <w:szCs w:val="24"/>
        </w:rPr>
        <w:t>201</w:t>
      </w:r>
      <w:r w:rsidRPr="00AE1B2D">
        <w:rPr>
          <w:rFonts w:ascii="Times New Roman" w:hAnsi="Times New Roman"/>
          <w:sz w:val="24"/>
          <w:szCs w:val="24"/>
        </w:rPr>
        <w:t>会议室</w:t>
      </w:r>
      <w:r w:rsidRPr="00AE1B2D">
        <w:rPr>
          <w:rFonts w:ascii="Times New Roman" w:hAnsi="Times New Roman"/>
          <w:sz w:val="24"/>
          <w:szCs w:val="24"/>
        </w:rPr>
        <w:br/>
      </w:r>
      <w:r w:rsidRPr="00AE1B2D">
        <w:rPr>
          <w:rFonts w:ascii="Times New Roman" w:hAnsi="Times New Roman"/>
          <w:sz w:val="24"/>
          <w:szCs w:val="24"/>
        </w:rPr>
        <w:t>开标（截标）时间及地点：</w:t>
      </w:r>
      <w:r w:rsidRPr="00AE1B2D">
        <w:rPr>
          <w:rFonts w:ascii="宋体" w:hAnsi="宋体" w:hint="eastAsia"/>
          <w:sz w:val="24"/>
          <w:szCs w:val="24"/>
          <w:u w:val="single"/>
        </w:rPr>
        <w:t>201</w:t>
      </w:r>
      <w:r>
        <w:rPr>
          <w:rFonts w:ascii="宋体" w:hAnsi="宋体" w:hint="eastAsia"/>
          <w:sz w:val="24"/>
          <w:szCs w:val="24"/>
          <w:u w:val="single"/>
        </w:rPr>
        <w:t>6</w:t>
      </w:r>
      <w:r w:rsidRPr="00AE1B2D">
        <w:rPr>
          <w:rFonts w:ascii="Times New Roman" w:hAnsi="Times New Roman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>3</w:t>
      </w:r>
      <w:r w:rsidRPr="00AE1B2D">
        <w:rPr>
          <w:rFonts w:ascii="Times New Roman" w:hAnsi="Times New Roman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29</w:t>
      </w:r>
      <w:r w:rsidRPr="00AE1B2D">
        <w:rPr>
          <w:rFonts w:ascii="Times New Roman" w:hAnsi="Times New Roman"/>
          <w:sz w:val="24"/>
          <w:szCs w:val="24"/>
        </w:rPr>
        <w:t>日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15</w:t>
      </w:r>
      <w:r w:rsidRPr="00AE1B2D">
        <w:rPr>
          <w:rFonts w:ascii="Times New Roman" w:hAnsi="Times New Roman"/>
          <w:sz w:val="24"/>
          <w:szCs w:val="24"/>
        </w:rPr>
        <w:t>点</w:t>
      </w:r>
      <w:r w:rsidRPr="00AE1B2D">
        <w:rPr>
          <w:rFonts w:ascii="宋体" w:hAnsi="宋体" w:hint="eastAsia"/>
          <w:sz w:val="24"/>
          <w:szCs w:val="24"/>
          <w:u w:val="single"/>
        </w:rPr>
        <w:t>00</w:t>
      </w:r>
      <w:r w:rsidRPr="00AE1B2D">
        <w:rPr>
          <w:rFonts w:ascii="宋体" w:hAnsi="宋体" w:hint="eastAsia"/>
          <w:sz w:val="24"/>
          <w:szCs w:val="24"/>
        </w:rPr>
        <w:t>分</w:t>
      </w:r>
      <w:r w:rsidRPr="00AE1B2D">
        <w:rPr>
          <w:rFonts w:ascii="Times New Roman" w:hAnsi="Times New Roman"/>
          <w:sz w:val="24"/>
          <w:szCs w:val="24"/>
        </w:rPr>
        <w:t xml:space="preserve"> </w:t>
      </w:r>
      <w:r w:rsidRPr="00AE1B2D">
        <w:rPr>
          <w:rFonts w:ascii="Times New Roman" w:hAnsi="Times New Roman"/>
          <w:sz w:val="24"/>
          <w:szCs w:val="24"/>
        </w:rPr>
        <w:t>深圳市</w:t>
      </w:r>
      <w:r w:rsidRPr="00AE1B2D">
        <w:rPr>
          <w:rFonts w:ascii="宋体" w:hAnsi="宋体" w:hint="eastAsia"/>
          <w:sz w:val="24"/>
          <w:szCs w:val="24"/>
        </w:rPr>
        <w:t>建筑工务署</w:t>
      </w:r>
      <w:r w:rsidRPr="00AE1B2D">
        <w:rPr>
          <w:rFonts w:ascii="Times New Roman" w:hAnsi="Times New Roman" w:hint="eastAsia"/>
          <w:sz w:val="24"/>
          <w:szCs w:val="24"/>
        </w:rPr>
        <w:t>201</w:t>
      </w:r>
      <w:r w:rsidRPr="00AE1B2D">
        <w:rPr>
          <w:rFonts w:ascii="Times New Roman" w:hAnsi="Times New Roman"/>
          <w:sz w:val="24"/>
          <w:szCs w:val="24"/>
        </w:rPr>
        <w:t>会议室</w:t>
      </w:r>
      <w:r w:rsidRPr="00AE1B2D">
        <w:rPr>
          <w:rFonts w:ascii="Times New Roman" w:hAnsi="Times New Roman"/>
          <w:sz w:val="24"/>
          <w:szCs w:val="24"/>
        </w:rPr>
        <w:br/>
      </w:r>
      <w:r w:rsidRPr="00AE1B2D">
        <w:rPr>
          <w:rFonts w:ascii="Times New Roman" w:hAnsi="Times New Roman"/>
          <w:sz w:val="24"/>
          <w:szCs w:val="24"/>
        </w:rPr>
        <w:t>拟采用的定标方法：</w:t>
      </w:r>
      <w:r w:rsidRPr="00184119">
        <w:rPr>
          <w:rFonts w:ascii="Times New Roman" w:hAnsi="Times New Roman"/>
          <w:b/>
          <w:sz w:val="24"/>
          <w:szCs w:val="24"/>
        </w:rPr>
        <w:t>最低价法（合格投标人中报价最低者确定为中标人</w:t>
      </w:r>
      <w:r>
        <w:rPr>
          <w:rFonts w:ascii="Times New Roman" w:hAnsi="Times New Roman" w:hint="eastAsia"/>
          <w:b/>
          <w:sz w:val="24"/>
          <w:szCs w:val="24"/>
        </w:rPr>
        <w:t>，如有两家及以上投标人最低报价相同，抽签确定中标人</w:t>
      </w:r>
      <w:r w:rsidRPr="00184119">
        <w:rPr>
          <w:rFonts w:ascii="Times New Roman" w:hAnsi="Times New Roman"/>
          <w:b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。</w:t>
      </w:r>
      <w:r w:rsidRPr="00184119">
        <w:rPr>
          <w:rFonts w:ascii="Times New Roman" w:hAnsi="Times New Roman"/>
          <w:b/>
          <w:sz w:val="24"/>
          <w:szCs w:val="24"/>
        </w:rPr>
        <w:t xml:space="preserve"> </w:t>
      </w:r>
      <w:r w:rsidRPr="00AE1B2D">
        <w:rPr>
          <w:rFonts w:ascii="Times New Roman" w:hAnsi="Times New Roman"/>
          <w:sz w:val="24"/>
          <w:szCs w:val="24"/>
        </w:rPr>
        <w:br/>
      </w:r>
      <w:r w:rsidRPr="00AE1B2D">
        <w:rPr>
          <w:rFonts w:ascii="Times New Roman" w:hAnsi="Times New Roman"/>
          <w:sz w:val="24"/>
          <w:szCs w:val="24"/>
        </w:rPr>
        <w:t>招标上限价：</w:t>
      </w:r>
      <w:r w:rsidRPr="00184119">
        <w:rPr>
          <w:rFonts w:ascii="宋体" w:hAnsi="宋体" w:hint="eastAsia"/>
          <w:b/>
          <w:sz w:val="24"/>
          <w:szCs w:val="24"/>
        </w:rPr>
        <w:t>人民币1</w:t>
      </w:r>
      <w:r>
        <w:rPr>
          <w:rFonts w:ascii="Times New Roman" w:hAnsi="Times New Roman" w:hint="eastAsia"/>
          <w:b/>
          <w:sz w:val="24"/>
          <w:szCs w:val="24"/>
        </w:rPr>
        <w:t>5</w:t>
      </w:r>
      <w:r w:rsidRPr="00184119">
        <w:rPr>
          <w:rFonts w:ascii="Times New Roman" w:hAnsi="Times New Roman" w:hint="eastAsia"/>
          <w:b/>
          <w:sz w:val="24"/>
          <w:szCs w:val="24"/>
        </w:rPr>
        <w:t>000.00</w:t>
      </w:r>
      <w:r w:rsidRPr="00184119">
        <w:rPr>
          <w:rFonts w:ascii="Times New Roman" w:hAnsi="Times New Roman"/>
          <w:b/>
          <w:sz w:val="24"/>
          <w:szCs w:val="24"/>
        </w:rPr>
        <w:t>元</w:t>
      </w:r>
      <w:r w:rsidRPr="00184119">
        <w:rPr>
          <w:rFonts w:ascii="Times New Roman" w:hAnsi="Times New Roman" w:hint="eastAsia"/>
          <w:b/>
          <w:sz w:val="24"/>
          <w:szCs w:val="24"/>
        </w:rPr>
        <w:t>（大写：壹万</w:t>
      </w:r>
      <w:r>
        <w:rPr>
          <w:rFonts w:ascii="Times New Roman" w:hAnsi="Times New Roman" w:hint="eastAsia"/>
          <w:b/>
          <w:sz w:val="24"/>
          <w:szCs w:val="24"/>
        </w:rPr>
        <w:t>伍仟</w:t>
      </w:r>
      <w:r w:rsidRPr="00184119">
        <w:rPr>
          <w:rFonts w:ascii="Times New Roman" w:hAnsi="Times New Roman" w:hint="eastAsia"/>
          <w:b/>
          <w:sz w:val="24"/>
          <w:szCs w:val="24"/>
        </w:rPr>
        <w:t>元）</w:t>
      </w:r>
      <w:r w:rsidRPr="00184119">
        <w:rPr>
          <w:rFonts w:ascii="Times New Roman" w:hAnsi="Times New Roman"/>
          <w:sz w:val="24"/>
          <w:szCs w:val="24"/>
        </w:rPr>
        <w:t>。</w:t>
      </w:r>
      <w:r w:rsidRPr="00AE1B2D">
        <w:rPr>
          <w:rFonts w:ascii="Times New Roman" w:hAnsi="Times New Roman"/>
          <w:sz w:val="24"/>
          <w:szCs w:val="24"/>
        </w:rPr>
        <w:br/>
      </w:r>
      <w:r w:rsidRPr="00AE1B2D">
        <w:rPr>
          <w:rFonts w:ascii="Times New Roman" w:hAnsi="Times New Roman"/>
          <w:sz w:val="24"/>
          <w:szCs w:val="24"/>
        </w:rPr>
        <w:t>计价依据：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国家、广东省、深圳市及行业等相关规定标准 </w:t>
      </w:r>
      <w:r w:rsidRPr="00AE1B2D">
        <w:rPr>
          <w:rFonts w:ascii="Times New Roman" w:hAnsi="Times New Roman"/>
          <w:sz w:val="24"/>
          <w:szCs w:val="24"/>
        </w:rPr>
        <w:t>。</w:t>
      </w:r>
      <w:r w:rsidRPr="00AE1B2D">
        <w:rPr>
          <w:rFonts w:ascii="Times New Roman" w:hAnsi="Times New Roman"/>
          <w:sz w:val="24"/>
          <w:szCs w:val="24"/>
        </w:rPr>
        <w:t xml:space="preserve"> </w:t>
      </w:r>
      <w:r w:rsidRPr="00AE1B2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hint="eastAsia"/>
          <w:sz w:val="24"/>
          <w:szCs w:val="24"/>
        </w:rPr>
        <w:t>合同价及</w:t>
      </w:r>
      <w:r w:rsidRPr="00AE1B2D">
        <w:rPr>
          <w:rFonts w:ascii="Times New Roman" w:hAnsi="Times New Roman"/>
          <w:sz w:val="24"/>
          <w:szCs w:val="24"/>
        </w:rPr>
        <w:t>付款方式：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合同价为包干价，</w:t>
      </w:r>
      <w:r w:rsidRPr="00AE1B2D">
        <w:rPr>
          <w:rFonts w:ascii="宋体" w:hAnsi="宋体" w:hint="eastAsia"/>
          <w:sz w:val="24"/>
          <w:szCs w:val="24"/>
          <w:u w:val="single"/>
        </w:rPr>
        <w:t>合同签订后</w:t>
      </w:r>
      <w:r>
        <w:rPr>
          <w:rFonts w:ascii="宋体" w:hAnsi="宋体" w:hint="eastAsia"/>
          <w:sz w:val="24"/>
          <w:szCs w:val="24"/>
          <w:u w:val="single"/>
        </w:rPr>
        <w:t>中</w:t>
      </w:r>
      <w:r w:rsidRPr="00AE1B2D">
        <w:rPr>
          <w:rFonts w:ascii="宋体" w:hAnsi="宋体" w:hint="eastAsia"/>
          <w:sz w:val="24"/>
          <w:szCs w:val="24"/>
          <w:u w:val="single"/>
        </w:rPr>
        <w:t>标人</w:t>
      </w:r>
      <w:r>
        <w:rPr>
          <w:rFonts w:ascii="宋体" w:hAnsi="宋体" w:hint="eastAsia"/>
          <w:sz w:val="24"/>
          <w:szCs w:val="24"/>
          <w:u w:val="single"/>
        </w:rPr>
        <w:t>（乙方）</w:t>
      </w:r>
      <w:r w:rsidRPr="00AE1B2D">
        <w:rPr>
          <w:rFonts w:ascii="宋体" w:hAnsi="宋体" w:hint="eastAsia"/>
          <w:sz w:val="24"/>
          <w:szCs w:val="24"/>
          <w:u w:val="single"/>
        </w:rPr>
        <w:t>完成工作后将合格的成果及有关资料提交给甲方</w:t>
      </w:r>
      <w:r>
        <w:rPr>
          <w:rFonts w:ascii="宋体" w:hAnsi="宋体" w:hint="eastAsia"/>
          <w:sz w:val="24"/>
          <w:szCs w:val="24"/>
          <w:u w:val="single"/>
        </w:rPr>
        <w:t>，完成环保验收后，由中标人（乙方）向甲方报送结算，</w:t>
      </w:r>
      <w:r w:rsidRPr="00AE1B2D">
        <w:rPr>
          <w:rFonts w:ascii="宋体" w:hAnsi="宋体" w:hint="eastAsia"/>
          <w:sz w:val="24"/>
          <w:szCs w:val="24"/>
          <w:u w:val="single"/>
        </w:rPr>
        <w:t>经深圳市政府投资审计专业局审核完毕后，</w:t>
      </w:r>
      <w:r>
        <w:rPr>
          <w:rFonts w:ascii="宋体" w:hAnsi="宋体" w:hint="eastAsia"/>
          <w:sz w:val="24"/>
          <w:szCs w:val="24"/>
          <w:u w:val="single"/>
        </w:rPr>
        <w:t>一次性支付全部合同费用</w:t>
      </w:r>
      <w:r w:rsidRPr="00AE1B2D">
        <w:rPr>
          <w:rFonts w:ascii="宋体" w:hAnsi="宋体" w:hint="eastAsia"/>
          <w:sz w:val="24"/>
          <w:szCs w:val="24"/>
          <w:u w:val="single"/>
        </w:rPr>
        <w:t xml:space="preserve">。  </w:t>
      </w:r>
      <w:r w:rsidRPr="00AE1B2D">
        <w:rPr>
          <w:rFonts w:ascii="Times New Roman" w:hAnsi="Times New Roman"/>
          <w:sz w:val="24"/>
          <w:szCs w:val="24"/>
        </w:rPr>
        <w:br/>
      </w:r>
      <w:r w:rsidRPr="00AE1B2D">
        <w:rPr>
          <w:rFonts w:ascii="Times New Roman" w:hAnsi="Times New Roman"/>
          <w:sz w:val="24"/>
          <w:szCs w:val="24"/>
        </w:rPr>
        <w:t>投标人资质要求：</w:t>
      </w:r>
      <w:r w:rsidRPr="00AE1B2D">
        <w:rPr>
          <w:rFonts w:ascii="Times New Roman" w:hAnsi="Times New Roman"/>
          <w:sz w:val="24"/>
          <w:szCs w:val="24"/>
        </w:rPr>
        <w:br/>
      </w:r>
      <w:r w:rsidRPr="000E1F1E">
        <w:rPr>
          <w:rFonts w:ascii="宋体" w:hAnsi="宋体" w:hint="eastAsia"/>
          <w:b/>
          <w:sz w:val="24"/>
          <w:szCs w:val="24"/>
          <w:u w:val="single"/>
        </w:rPr>
        <w:t xml:space="preserve"> 1、投标申请人应是在中华人民共和国境内注册，在深圳市内设有固定检测场所，在深圳市福田区可以开展环境监测服务的，具有独立法人资格的社会环境监测机构。</w:t>
      </w:r>
    </w:p>
    <w:p w:rsidR="002649AE" w:rsidRPr="000E1F1E" w:rsidRDefault="002649AE" w:rsidP="002649AE">
      <w:pPr>
        <w:spacing w:line="500" w:lineRule="exact"/>
        <w:rPr>
          <w:rFonts w:ascii="宋体" w:hAnsi="宋体" w:hint="eastAsia"/>
          <w:b/>
          <w:sz w:val="24"/>
          <w:szCs w:val="24"/>
          <w:u w:val="single"/>
        </w:rPr>
      </w:pPr>
      <w:r w:rsidRPr="000E1F1E">
        <w:rPr>
          <w:rFonts w:ascii="宋体" w:hAnsi="宋体" w:hint="eastAsia"/>
          <w:b/>
          <w:sz w:val="24"/>
          <w:szCs w:val="24"/>
          <w:u w:val="single"/>
        </w:rPr>
        <w:t xml:space="preserve"> 2、具备广东省质量技术监督局颁发的计量认证证书（CMA）。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>本次招标不接受联合体投标。</w:t>
      </w:r>
      <w:r w:rsidRPr="00AE1B2D">
        <w:rPr>
          <w:rFonts w:ascii="宋体" w:hAnsi="宋体" w:hint="eastAsia"/>
          <w:sz w:val="24"/>
          <w:szCs w:val="24"/>
        </w:rPr>
        <w:t xml:space="preserve"> 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>本次服务具体要求：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宋体" w:hAnsi="宋体" w:hint="eastAsia"/>
          <w:color w:val="000000"/>
          <w:sz w:val="24"/>
          <w:szCs w:val="24"/>
        </w:rPr>
        <w:lastRenderedPageBreak/>
        <w:t xml:space="preserve">  </w:t>
      </w:r>
      <w:r w:rsidRPr="00AE1B2D">
        <w:rPr>
          <w:rFonts w:ascii="宋体" w:hAnsi="宋体" w:hint="eastAsia"/>
          <w:sz w:val="24"/>
          <w:szCs w:val="24"/>
        </w:rPr>
        <w:t>深圳</w:t>
      </w:r>
      <w:r>
        <w:rPr>
          <w:rFonts w:ascii="宋体" w:hAnsi="宋体" w:hint="eastAsia"/>
          <w:sz w:val="24"/>
          <w:szCs w:val="24"/>
        </w:rPr>
        <w:t>人才园</w:t>
      </w:r>
      <w:r w:rsidRPr="00AE1B2D">
        <w:rPr>
          <w:rFonts w:ascii="宋体" w:hAnsi="宋体" w:hint="eastAsia"/>
          <w:sz w:val="24"/>
          <w:szCs w:val="24"/>
        </w:rPr>
        <w:t>项目位于</w:t>
      </w:r>
      <w:r w:rsidRPr="00C8382F">
        <w:rPr>
          <w:rFonts w:ascii="宋体" w:hAnsi="宋体" w:hint="eastAsia"/>
          <w:sz w:val="24"/>
          <w:szCs w:val="24"/>
        </w:rPr>
        <w:t>深圳市</w:t>
      </w:r>
      <w:r>
        <w:rPr>
          <w:rFonts w:ascii="宋体" w:hAnsi="宋体" w:hint="eastAsia"/>
          <w:sz w:val="24"/>
          <w:szCs w:val="24"/>
        </w:rPr>
        <w:t>福田区竹子林片区红树林路东，深南大道南侧</w:t>
      </w:r>
      <w:r w:rsidRPr="00AE1B2D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地铁车辆段东侧。</w:t>
      </w:r>
      <w:r w:rsidRPr="00AE1B2D">
        <w:rPr>
          <w:rFonts w:ascii="宋体" w:hAnsi="宋体" w:hint="eastAsia"/>
          <w:sz w:val="24"/>
          <w:szCs w:val="24"/>
        </w:rPr>
        <w:t>总建筑面积为</w:t>
      </w:r>
      <w:r>
        <w:rPr>
          <w:rFonts w:ascii="宋体" w:hAnsi="宋体" w:hint="eastAsia"/>
          <w:sz w:val="24"/>
          <w:szCs w:val="24"/>
        </w:rPr>
        <w:t>89564</w:t>
      </w:r>
      <w:r w:rsidRPr="00AE1B2D">
        <w:rPr>
          <w:rFonts w:ascii="宋体" w:hAnsi="宋体" w:hint="eastAsia"/>
          <w:sz w:val="24"/>
          <w:szCs w:val="24"/>
        </w:rPr>
        <w:t>平方米</w:t>
      </w:r>
      <w:r>
        <w:rPr>
          <w:rFonts w:ascii="宋体" w:hAnsi="宋体" w:hint="eastAsia"/>
          <w:sz w:val="24"/>
          <w:szCs w:val="24"/>
        </w:rPr>
        <w:t>，该项目为办公及公共综合服务设施，已于2015年10月启用。环保验收所需其他监测均已完成，并出具了合格报告。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宋体" w:hAnsi="宋体" w:hint="eastAsia"/>
          <w:sz w:val="24"/>
          <w:szCs w:val="24"/>
        </w:rPr>
        <w:t xml:space="preserve">  本次招标范围：根据建设项目环保验收要求</w:t>
      </w:r>
      <w:r>
        <w:rPr>
          <w:rFonts w:ascii="宋体" w:hAnsi="宋体" w:hint="eastAsia"/>
          <w:sz w:val="24"/>
          <w:szCs w:val="24"/>
        </w:rPr>
        <w:t>及有关规定，对人才园项目厨房餐厨废水进行</w:t>
      </w:r>
      <w:r w:rsidRPr="00AE1B2D">
        <w:rPr>
          <w:rFonts w:ascii="宋体" w:hAnsi="宋体" w:hint="eastAsia"/>
          <w:sz w:val="24"/>
          <w:szCs w:val="24"/>
        </w:rPr>
        <w:t>监</w:t>
      </w:r>
      <w:r>
        <w:rPr>
          <w:rFonts w:ascii="宋体" w:hAnsi="宋体" w:hint="eastAsia"/>
          <w:sz w:val="24"/>
          <w:szCs w:val="24"/>
        </w:rPr>
        <w:t>测</w:t>
      </w:r>
      <w:r w:rsidRPr="00AE1B2D">
        <w:rPr>
          <w:rFonts w:ascii="宋体" w:hAnsi="宋体" w:hint="eastAsia"/>
          <w:sz w:val="24"/>
          <w:szCs w:val="24"/>
        </w:rPr>
        <w:t>，提交符合</w:t>
      </w:r>
      <w:r>
        <w:rPr>
          <w:rFonts w:ascii="宋体" w:hAnsi="宋体" w:hint="eastAsia"/>
          <w:sz w:val="24"/>
          <w:szCs w:val="24"/>
        </w:rPr>
        <w:t>我市及区环保部门规定</w:t>
      </w:r>
      <w:r w:rsidRPr="00AE1B2D">
        <w:rPr>
          <w:rFonts w:ascii="宋体" w:hAnsi="宋体" w:hint="eastAsia"/>
          <w:sz w:val="24"/>
          <w:szCs w:val="24"/>
        </w:rPr>
        <w:t>建设项目环保验收的</w:t>
      </w:r>
      <w:r>
        <w:rPr>
          <w:rFonts w:ascii="宋体" w:hAnsi="宋体" w:hint="eastAsia"/>
          <w:sz w:val="24"/>
          <w:szCs w:val="24"/>
        </w:rPr>
        <w:t>《厨房餐厨废水</w:t>
      </w:r>
      <w:r w:rsidRPr="00AE1B2D">
        <w:rPr>
          <w:rFonts w:ascii="宋体" w:hAnsi="宋体" w:hint="eastAsia"/>
          <w:sz w:val="24"/>
          <w:szCs w:val="24"/>
        </w:rPr>
        <w:t>监</w:t>
      </w:r>
      <w:r>
        <w:rPr>
          <w:rFonts w:ascii="宋体" w:hAnsi="宋体" w:hint="eastAsia"/>
          <w:sz w:val="24"/>
          <w:szCs w:val="24"/>
        </w:rPr>
        <w:t>测</w:t>
      </w:r>
      <w:r w:rsidRPr="00AE1B2D">
        <w:rPr>
          <w:rFonts w:ascii="宋体" w:hAnsi="宋体" w:hint="eastAsia"/>
          <w:sz w:val="24"/>
          <w:szCs w:val="24"/>
        </w:rPr>
        <w:t>报告</w:t>
      </w:r>
      <w:r>
        <w:rPr>
          <w:rFonts w:ascii="宋体" w:hAnsi="宋体" w:hint="eastAsia"/>
          <w:sz w:val="24"/>
          <w:szCs w:val="24"/>
        </w:rPr>
        <w:t>》，</w:t>
      </w:r>
      <w:r w:rsidRPr="00AE1B2D">
        <w:rPr>
          <w:rFonts w:ascii="宋体" w:hAnsi="宋体" w:hint="eastAsia"/>
          <w:sz w:val="24"/>
          <w:szCs w:val="24"/>
        </w:rPr>
        <w:t>并负责</w:t>
      </w:r>
      <w:r>
        <w:rPr>
          <w:rFonts w:ascii="宋体" w:hAnsi="宋体" w:hint="eastAsia"/>
          <w:sz w:val="24"/>
          <w:szCs w:val="24"/>
        </w:rPr>
        <w:t>将</w:t>
      </w:r>
      <w:r w:rsidRPr="00AE1B2D">
        <w:rPr>
          <w:rFonts w:ascii="宋体" w:hAnsi="宋体" w:hint="eastAsia"/>
          <w:sz w:val="24"/>
          <w:szCs w:val="24"/>
        </w:rPr>
        <w:t>相关资料</w:t>
      </w:r>
      <w:r>
        <w:rPr>
          <w:rFonts w:ascii="宋体" w:hAnsi="宋体" w:hint="eastAsia"/>
          <w:sz w:val="24"/>
          <w:szCs w:val="24"/>
        </w:rPr>
        <w:t>提交甲方或甲方指定的第三方环报验收报告编制服务机构</w:t>
      </w:r>
      <w:r w:rsidRPr="00AE1B2D">
        <w:rPr>
          <w:rFonts w:ascii="宋体" w:hAnsi="宋体" w:hint="eastAsia"/>
          <w:sz w:val="24"/>
          <w:szCs w:val="24"/>
        </w:rPr>
        <w:t>。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宋体" w:hAnsi="宋体" w:hint="eastAsia"/>
          <w:sz w:val="24"/>
          <w:szCs w:val="24"/>
        </w:rPr>
        <w:t>1、工作人员要求：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宋体" w:hAnsi="宋体" w:hint="eastAsia"/>
          <w:sz w:val="24"/>
          <w:szCs w:val="24"/>
        </w:rPr>
        <w:t>咨询服务工作的人员应不少于</w:t>
      </w:r>
      <w:r w:rsidRPr="00AE1B2D">
        <w:rPr>
          <w:rFonts w:ascii="Times New Roman" w:hAnsi="Times New Roman" w:hint="eastAsia"/>
          <w:sz w:val="24"/>
          <w:szCs w:val="24"/>
        </w:rPr>
        <w:t>3</w:t>
      </w:r>
      <w:r w:rsidRPr="00AE1B2D">
        <w:rPr>
          <w:rFonts w:ascii="宋体" w:hAnsi="宋体" w:hint="eastAsia"/>
          <w:sz w:val="24"/>
          <w:szCs w:val="24"/>
        </w:rPr>
        <w:t>人，</w:t>
      </w:r>
      <w:r>
        <w:rPr>
          <w:rFonts w:ascii="宋体" w:hAnsi="宋体" w:hint="eastAsia"/>
          <w:sz w:val="24"/>
          <w:szCs w:val="24"/>
        </w:rPr>
        <w:t>1</w:t>
      </w:r>
      <w:r w:rsidRPr="00AE1B2D">
        <w:rPr>
          <w:rFonts w:ascii="宋体" w:hAnsi="宋体" w:hint="eastAsia"/>
          <w:sz w:val="24"/>
          <w:szCs w:val="24"/>
        </w:rPr>
        <w:t>名项目负责人，</w:t>
      </w:r>
      <w:r>
        <w:rPr>
          <w:rFonts w:ascii="宋体" w:hAnsi="宋体" w:hint="eastAsia"/>
          <w:sz w:val="24"/>
          <w:szCs w:val="24"/>
        </w:rPr>
        <w:t>2</w:t>
      </w:r>
      <w:r w:rsidRPr="00AE1B2D">
        <w:rPr>
          <w:rFonts w:ascii="宋体" w:hAnsi="宋体" w:hint="eastAsia"/>
          <w:sz w:val="24"/>
          <w:szCs w:val="24"/>
        </w:rPr>
        <w:t>名专业人员或助理人员。其中负责人应有环境</w:t>
      </w:r>
      <w:r>
        <w:rPr>
          <w:rFonts w:ascii="宋体" w:hAnsi="宋体" w:hint="eastAsia"/>
          <w:sz w:val="24"/>
          <w:szCs w:val="24"/>
        </w:rPr>
        <w:t>监测或</w:t>
      </w:r>
      <w:r w:rsidRPr="00AE1B2D">
        <w:rPr>
          <w:rFonts w:ascii="宋体" w:hAnsi="宋体" w:hint="eastAsia"/>
          <w:sz w:val="24"/>
          <w:szCs w:val="24"/>
        </w:rPr>
        <w:t>环保验收的相关工作经验。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宋体" w:hAnsi="宋体" w:hint="eastAsia"/>
          <w:sz w:val="24"/>
          <w:szCs w:val="24"/>
        </w:rPr>
        <w:t xml:space="preserve">2、服务周期和时间要求： 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宋体" w:hAnsi="宋体" w:hint="eastAsia"/>
          <w:sz w:val="24"/>
          <w:szCs w:val="24"/>
        </w:rPr>
        <w:t>服务周期为自中标通知书发出之日起至本项目通过环保验收为止。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宋体" w:hAnsi="宋体" w:hint="eastAsia"/>
          <w:sz w:val="24"/>
          <w:szCs w:val="24"/>
        </w:rPr>
        <w:t>3、工作内容和要求：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宋体" w:hAnsi="宋体" w:hint="eastAsia"/>
          <w:sz w:val="24"/>
          <w:szCs w:val="24"/>
        </w:rPr>
        <w:t>3.1环境监理单位应根据</w:t>
      </w:r>
      <w:r>
        <w:rPr>
          <w:rFonts w:ascii="宋体" w:hAnsi="宋体" w:hint="eastAsia"/>
          <w:sz w:val="24"/>
          <w:szCs w:val="24"/>
        </w:rPr>
        <w:t>甲方提供资料和便利，独立组织实施现场监测，并</w:t>
      </w:r>
      <w:r w:rsidRPr="00AE1B2D">
        <w:rPr>
          <w:rFonts w:ascii="宋体" w:hAnsi="宋体" w:hint="eastAsia"/>
          <w:sz w:val="24"/>
          <w:szCs w:val="24"/>
        </w:rPr>
        <w:t>完成相关报告成果。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2</w:t>
      </w:r>
      <w:r w:rsidRPr="00AE1B2D">
        <w:rPr>
          <w:rFonts w:ascii="宋体" w:hAnsi="宋体" w:hint="eastAsia"/>
          <w:sz w:val="24"/>
          <w:szCs w:val="24"/>
        </w:rPr>
        <w:t>成果文件应</w:t>
      </w:r>
      <w:r>
        <w:rPr>
          <w:rFonts w:ascii="宋体" w:hAnsi="宋体" w:hint="eastAsia"/>
          <w:sz w:val="24"/>
          <w:szCs w:val="24"/>
        </w:rPr>
        <w:t>能</w:t>
      </w:r>
      <w:r w:rsidRPr="00AE1B2D">
        <w:rPr>
          <w:rFonts w:ascii="宋体" w:hAnsi="宋体" w:hint="eastAsia"/>
          <w:sz w:val="24"/>
          <w:szCs w:val="24"/>
        </w:rPr>
        <w:t>通过环保验收主管部门的认可，如</w:t>
      </w:r>
      <w:r>
        <w:rPr>
          <w:rFonts w:ascii="宋体" w:hAnsi="宋体" w:hint="eastAsia"/>
          <w:sz w:val="24"/>
          <w:szCs w:val="24"/>
        </w:rPr>
        <w:t>因自身原因导致</w:t>
      </w:r>
      <w:r w:rsidRPr="00AE1B2D">
        <w:rPr>
          <w:rFonts w:ascii="宋体" w:hAnsi="宋体" w:hint="eastAsia"/>
          <w:sz w:val="24"/>
          <w:szCs w:val="24"/>
        </w:rPr>
        <w:t>不能通过，</w:t>
      </w:r>
      <w:r>
        <w:rPr>
          <w:rFonts w:ascii="宋体" w:hAnsi="宋体" w:hint="eastAsia"/>
          <w:sz w:val="24"/>
          <w:szCs w:val="24"/>
        </w:rPr>
        <w:t>或因监测不合格进行整改而需重新进行监测的，乙方</w:t>
      </w:r>
      <w:r w:rsidRPr="00AE1B2D">
        <w:rPr>
          <w:rFonts w:ascii="宋体" w:hAnsi="宋体" w:hint="eastAsia"/>
          <w:sz w:val="24"/>
          <w:szCs w:val="24"/>
        </w:rPr>
        <w:t>应在</w:t>
      </w:r>
      <w:r>
        <w:rPr>
          <w:rFonts w:ascii="宋体" w:hAnsi="宋体" w:hint="eastAsia"/>
          <w:sz w:val="24"/>
          <w:szCs w:val="24"/>
        </w:rPr>
        <w:t>甲方指</w:t>
      </w:r>
      <w:r w:rsidRPr="00AE1B2D">
        <w:rPr>
          <w:rFonts w:ascii="宋体" w:hAnsi="宋体" w:hint="eastAsia"/>
          <w:sz w:val="24"/>
          <w:szCs w:val="24"/>
        </w:rPr>
        <w:t>定的时间内负责修改、补充完善</w:t>
      </w:r>
      <w:r>
        <w:rPr>
          <w:rFonts w:ascii="宋体" w:hAnsi="宋体" w:hint="eastAsia"/>
          <w:sz w:val="24"/>
          <w:szCs w:val="24"/>
        </w:rPr>
        <w:t>或重新监测</w:t>
      </w:r>
      <w:r w:rsidRPr="00AE1B2D">
        <w:rPr>
          <w:rFonts w:ascii="宋体" w:hAnsi="宋体" w:hint="eastAsia"/>
          <w:sz w:val="24"/>
          <w:szCs w:val="24"/>
        </w:rPr>
        <w:t>，直至通过环保验收主管部门认可</w:t>
      </w:r>
      <w:r>
        <w:rPr>
          <w:rFonts w:ascii="宋体" w:hAnsi="宋体" w:hint="eastAsia"/>
          <w:sz w:val="24"/>
          <w:szCs w:val="24"/>
        </w:rPr>
        <w:t>，甲方不再另行支付费用</w:t>
      </w:r>
      <w:r w:rsidRPr="00AE1B2D">
        <w:rPr>
          <w:rFonts w:ascii="宋体" w:hAnsi="宋体" w:hint="eastAsia"/>
          <w:sz w:val="24"/>
          <w:szCs w:val="24"/>
        </w:rPr>
        <w:t>。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宋体" w:hAnsi="宋体" w:hint="eastAsia"/>
          <w:sz w:val="24"/>
          <w:szCs w:val="24"/>
        </w:rPr>
        <w:t>4、服务成果提交：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《厨房餐厨废水</w:t>
      </w:r>
      <w:r w:rsidRPr="00AE1B2D">
        <w:rPr>
          <w:rFonts w:ascii="宋体" w:hAnsi="宋体" w:hint="eastAsia"/>
          <w:sz w:val="24"/>
          <w:szCs w:val="24"/>
        </w:rPr>
        <w:t>监</w:t>
      </w:r>
      <w:r>
        <w:rPr>
          <w:rFonts w:ascii="宋体" w:hAnsi="宋体" w:hint="eastAsia"/>
          <w:sz w:val="24"/>
          <w:szCs w:val="24"/>
        </w:rPr>
        <w:t>测</w:t>
      </w:r>
      <w:r w:rsidRPr="00AE1B2D">
        <w:rPr>
          <w:rFonts w:ascii="宋体" w:hAnsi="宋体" w:hint="eastAsia"/>
          <w:sz w:val="24"/>
          <w:szCs w:val="24"/>
        </w:rPr>
        <w:t>报告</w:t>
      </w:r>
      <w:r>
        <w:rPr>
          <w:rFonts w:ascii="宋体" w:hAnsi="宋体" w:hint="eastAsia"/>
          <w:sz w:val="24"/>
          <w:szCs w:val="24"/>
        </w:rPr>
        <w:t>》</w:t>
      </w:r>
      <w:r w:rsidRPr="00AE1B2D">
        <w:rPr>
          <w:rFonts w:ascii="宋体" w:hAnsi="宋体" w:hint="eastAsia"/>
          <w:sz w:val="24"/>
          <w:szCs w:val="24"/>
        </w:rPr>
        <w:t>………………………………6套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上述报告</w:t>
      </w:r>
      <w:r w:rsidRPr="00AE1B2D">
        <w:rPr>
          <w:rFonts w:ascii="宋体" w:hAnsi="宋体" w:hint="eastAsia"/>
          <w:sz w:val="24"/>
          <w:szCs w:val="24"/>
        </w:rPr>
        <w:t>电子文档…………………………………………</w:t>
      </w:r>
      <w:r>
        <w:rPr>
          <w:rFonts w:ascii="宋体" w:hAnsi="宋体" w:hint="eastAsia"/>
          <w:sz w:val="24"/>
          <w:szCs w:val="24"/>
        </w:rPr>
        <w:t>1</w:t>
      </w:r>
      <w:r w:rsidRPr="00AE1B2D">
        <w:rPr>
          <w:rFonts w:ascii="宋体" w:hAnsi="宋体" w:hint="eastAsia"/>
          <w:sz w:val="24"/>
          <w:szCs w:val="24"/>
        </w:rPr>
        <w:t>套</w:t>
      </w:r>
      <w:r>
        <w:rPr>
          <w:rFonts w:ascii="宋体" w:hAnsi="宋体" w:hint="eastAsia"/>
          <w:sz w:val="24"/>
          <w:szCs w:val="24"/>
        </w:rPr>
        <w:t>（PDF格式</w:t>
      </w:r>
      <w:r w:rsidRPr="00AE1B2D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）</w:t>
      </w:r>
    </w:p>
    <w:p w:rsidR="002649AE" w:rsidRPr="00AE1B2D" w:rsidRDefault="002649AE" w:rsidP="002649AE">
      <w:pPr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>投标文件组成：</w:t>
      </w:r>
      <w:r w:rsidRPr="00AE1B2D">
        <w:rPr>
          <w:rFonts w:ascii="Times New Roman" w:hAnsi="Times New Roman"/>
          <w:sz w:val="24"/>
          <w:szCs w:val="24"/>
        </w:rPr>
        <w:br/>
        <w:t>1</w:t>
      </w:r>
      <w:r w:rsidRPr="00AE1B2D">
        <w:rPr>
          <w:rFonts w:ascii="宋体" w:hAnsi="宋体"/>
          <w:sz w:val="24"/>
          <w:szCs w:val="24"/>
        </w:rPr>
        <w:t>、投标报价书（按</w:t>
      </w:r>
      <w:r w:rsidRPr="00AE1B2D">
        <w:rPr>
          <w:rFonts w:ascii="宋体" w:hAnsi="宋体" w:hint="eastAsia"/>
          <w:sz w:val="24"/>
          <w:szCs w:val="24"/>
        </w:rPr>
        <w:t>招标人</w:t>
      </w:r>
      <w:r w:rsidRPr="00AE1B2D">
        <w:rPr>
          <w:rFonts w:ascii="Times New Roman" w:hAnsi="Times New Roman"/>
          <w:sz w:val="24"/>
          <w:szCs w:val="24"/>
        </w:rPr>
        <w:t>提供的附件表格，签名加盖公章）</w:t>
      </w:r>
      <w:r w:rsidRPr="00AE1B2D">
        <w:rPr>
          <w:rFonts w:ascii="Times New Roman" w:hAnsi="Times New Roman"/>
          <w:sz w:val="24"/>
          <w:szCs w:val="24"/>
        </w:rPr>
        <w:br/>
        <w:t>2</w:t>
      </w:r>
      <w:r w:rsidRPr="00AE1B2D">
        <w:rPr>
          <w:rFonts w:ascii="宋体" w:hAnsi="宋体"/>
          <w:sz w:val="24"/>
          <w:szCs w:val="24"/>
        </w:rPr>
        <w:t>、营业执照（复印件加盖公章）</w:t>
      </w:r>
      <w:r w:rsidRPr="00AE1B2D">
        <w:rPr>
          <w:rFonts w:ascii="Times New Roman" w:hAnsi="Times New Roman"/>
          <w:sz w:val="24"/>
          <w:szCs w:val="24"/>
        </w:rPr>
        <w:br/>
        <w:t>3</w:t>
      </w:r>
      <w:r w:rsidRPr="00AE1B2D">
        <w:rPr>
          <w:rFonts w:ascii="宋体" w:hAnsi="宋体"/>
          <w:sz w:val="24"/>
          <w:szCs w:val="24"/>
        </w:rPr>
        <w:t>、资质文件（复印件加盖公章）。</w:t>
      </w:r>
      <w:r w:rsidRPr="00AE1B2D">
        <w:rPr>
          <w:rFonts w:ascii="Times New Roman" w:hAnsi="Times New Roman"/>
          <w:sz w:val="24"/>
          <w:szCs w:val="24"/>
        </w:rPr>
        <w:br/>
      </w:r>
      <w:r w:rsidRPr="00AE1B2D">
        <w:rPr>
          <w:rFonts w:ascii="宋体" w:hAnsi="宋体" w:hint="eastAsia"/>
          <w:sz w:val="24"/>
          <w:szCs w:val="24"/>
        </w:rPr>
        <w:lastRenderedPageBreak/>
        <w:t>4、本项目拟派工作人员一览表及简历表（</w:t>
      </w:r>
      <w:r>
        <w:rPr>
          <w:rFonts w:ascii="宋体" w:hAnsi="宋体" w:hint="eastAsia"/>
          <w:sz w:val="24"/>
          <w:szCs w:val="24"/>
        </w:rPr>
        <w:t>格式自拟，</w:t>
      </w:r>
      <w:r w:rsidRPr="00AE1B2D">
        <w:rPr>
          <w:rFonts w:ascii="宋体" w:hAnsi="宋体" w:hint="eastAsia"/>
          <w:sz w:val="24"/>
          <w:szCs w:val="24"/>
        </w:rPr>
        <w:t>加盖</w:t>
      </w:r>
      <w:r>
        <w:rPr>
          <w:rFonts w:ascii="宋体" w:hAnsi="宋体" w:hint="eastAsia"/>
          <w:sz w:val="24"/>
          <w:szCs w:val="24"/>
        </w:rPr>
        <w:t>公</w:t>
      </w:r>
      <w:r w:rsidRPr="00AE1B2D">
        <w:rPr>
          <w:rFonts w:ascii="宋体" w:hAnsi="宋体" w:hint="eastAsia"/>
          <w:sz w:val="24"/>
          <w:szCs w:val="24"/>
        </w:rPr>
        <w:t xml:space="preserve">章）。 </w:t>
      </w:r>
    </w:p>
    <w:p w:rsidR="002649AE" w:rsidRDefault="002649AE" w:rsidP="002649AE">
      <w:pPr>
        <w:spacing w:line="500" w:lineRule="exact"/>
        <w:rPr>
          <w:rFonts w:ascii="宋体" w:hAnsi="宋体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>其他说明：</w:t>
      </w:r>
      <w:r w:rsidRPr="00AE1B2D">
        <w:rPr>
          <w:rFonts w:ascii="Times New Roman" w:hAnsi="Times New Roman"/>
          <w:sz w:val="24"/>
          <w:szCs w:val="24"/>
        </w:rPr>
        <w:br/>
        <w:t>1</w:t>
      </w:r>
      <w:r w:rsidRPr="00AE1B2D">
        <w:rPr>
          <w:rFonts w:ascii="宋体" w:hAnsi="宋体"/>
          <w:sz w:val="24"/>
          <w:szCs w:val="24"/>
        </w:rPr>
        <w:t>、投标人根据工作内容和要求自行报价。</w:t>
      </w:r>
      <w:r>
        <w:rPr>
          <w:rFonts w:ascii="宋体" w:hAnsi="宋体" w:hint="eastAsia"/>
          <w:sz w:val="24"/>
          <w:szCs w:val="24"/>
        </w:rPr>
        <w:t>因完成本合同服务产生的</w:t>
      </w:r>
      <w:r w:rsidRPr="00AE1B2D">
        <w:rPr>
          <w:rFonts w:ascii="宋体" w:hAnsi="宋体" w:hint="eastAsia"/>
          <w:sz w:val="24"/>
          <w:szCs w:val="24"/>
        </w:rPr>
        <w:t>交通、</w:t>
      </w:r>
      <w:r>
        <w:rPr>
          <w:rFonts w:ascii="宋体" w:hAnsi="宋体" w:hint="eastAsia"/>
          <w:sz w:val="24"/>
          <w:szCs w:val="24"/>
        </w:rPr>
        <w:t>通讯、踏勘、调查、论证、技术评估及其他</w:t>
      </w:r>
      <w:r w:rsidRPr="00AE1B2D">
        <w:rPr>
          <w:rFonts w:ascii="宋体" w:hAnsi="宋体" w:hint="eastAsia"/>
          <w:sz w:val="24"/>
          <w:szCs w:val="24"/>
        </w:rPr>
        <w:t>一切费用含在投标人报价中</w:t>
      </w:r>
      <w:r>
        <w:rPr>
          <w:rFonts w:ascii="宋体" w:hAnsi="宋体" w:hint="eastAsia"/>
          <w:sz w:val="24"/>
          <w:szCs w:val="24"/>
        </w:rPr>
        <w:t>；</w:t>
      </w:r>
    </w:p>
    <w:p w:rsidR="002649AE" w:rsidRPr="00AE1B2D" w:rsidRDefault="002649AE" w:rsidP="002649AE">
      <w:pPr>
        <w:spacing w:line="500" w:lineRule="exact"/>
        <w:rPr>
          <w:rFonts w:ascii="宋体" w:hAnsi="宋体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>2</w:t>
      </w:r>
      <w:r w:rsidRPr="00AE1B2D">
        <w:rPr>
          <w:rFonts w:ascii="宋体" w:hAnsi="宋体"/>
          <w:sz w:val="24"/>
          <w:szCs w:val="24"/>
        </w:rPr>
        <w:t>、本次招标不需编制技术标；</w:t>
      </w:r>
      <w:r w:rsidRPr="00AE1B2D">
        <w:rPr>
          <w:rFonts w:ascii="Times New Roman" w:hAnsi="Times New Roman"/>
          <w:sz w:val="24"/>
          <w:szCs w:val="24"/>
        </w:rPr>
        <w:br/>
        <w:t>3</w:t>
      </w:r>
      <w:r w:rsidRPr="00AE1B2D">
        <w:rPr>
          <w:rFonts w:ascii="宋体" w:hAnsi="宋体"/>
          <w:sz w:val="24"/>
          <w:szCs w:val="24"/>
        </w:rPr>
        <w:t>、本次</w:t>
      </w:r>
      <w:r>
        <w:rPr>
          <w:rFonts w:ascii="宋体" w:hAnsi="宋体" w:hint="eastAsia"/>
          <w:sz w:val="24"/>
          <w:szCs w:val="24"/>
        </w:rPr>
        <w:t>投标文件</w:t>
      </w:r>
      <w:r w:rsidRPr="00AE1B2D">
        <w:rPr>
          <w:rFonts w:ascii="宋体" w:hAnsi="宋体"/>
          <w:sz w:val="24"/>
          <w:szCs w:val="24"/>
        </w:rPr>
        <w:t>一式</w:t>
      </w:r>
      <w:r w:rsidRPr="00AE1B2D">
        <w:rPr>
          <w:rFonts w:ascii="宋体" w:hAnsi="宋体" w:hint="eastAsia"/>
          <w:sz w:val="24"/>
          <w:szCs w:val="24"/>
        </w:rPr>
        <w:t>三</w:t>
      </w:r>
      <w:r w:rsidRPr="00AE1B2D">
        <w:rPr>
          <w:rFonts w:ascii="Times New Roman" w:hAnsi="Times New Roman"/>
          <w:sz w:val="24"/>
          <w:szCs w:val="24"/>
        </w:rPr>
        <w:t>份，采用</w:t>
      </w:r>
      <w:r w:rsidRPr="00AE1B2D">
        <w:rPr>
          <w:rFonts w:ascii="Times New Roman" w:hAnsi="Times New Roman"/>
          <w:sz w:val="24"/>
          <w:szCs w:val="24"/>
        </w:rPr>
        <w:t>A4</w:t>
      </w:r>
      <w:r w:rsidRPr="00AE1B2D">
        <w:rPr>
          <w:rFonts w:ascii="宋体" w:hAnsi="宋体"/>
          <w:sz w:val="24"/>
          <w:szCs w:val="24"/>
        </w:rPr>
        <w:t>双面打印，</w:t>
      </w:r>
      <w:r>
        <w:rPr>
          <w:rFonts w:ascii="宋体" w:hAnsi="宋体" w:hint="eastAsia"/>
          <w:sz w:val="24"/>
          <w:szCs w:val="24"/>
        </w:rPr>
        <w:t>分别</w:t>
      </w:r>
      <w:r w:rsidRPr="00AE1B2D">
        <w:rPr>
          <w:rFonts w:ascii="宋体" w:hAnsi="宋体"/>
          <w:sz w:val="24"/>
          <w:szCs w:val="24"/>
        </w:rPr>
        <w:t>装订成册，密封包装</w:t>
      </w:r>
      <w:r>
        <w:rPr>
          <w:rFonts w:ascii="宋体" w:hAnsi="宋体" w:hint="eastAsia"/>
          <w:sz w:val="24"/>
          <w:szCs w:val="24"/>
        </w:rPr>
        <w:t>，加盖公章</w:t>
      </w:r>
      <w:r w:rsidRPr="00AE1B2D">
        <w:rPr>
          <w:rFonts w:ascii="宋体" w:hAnsi="宋体"/>
          <w:sz w:val="24"/>
          <w:szCs w:val="24"/>
        </w:rPr>
        <w:t>。</w:t>
      </w:r>
      <w:r w:rsidRPr="00AE1B2D">
        <w:rPr>
          <w:rFonts w:ascii="Times New Roman" w:hAnsi="Times New Roman"/>
          <w:sz w:val="24"/>
          <w:szCs w:val="24"/>
        </w:rPr>
        <w:br/>
        <w:t>4</w:t>
      </w:r>
      <w:r w:rsidRPr="00AE1B2D">
        <w:rPr>
          <w:rFonts w:ascii="宋体" w:hAnsi="宋体"/>
          <w:sz w:val="24"/>
          <w:szCs w:val="24"/>
        </w:rPr>
        <w:t>、投标人投标时须提交法人证明和法人委托书。</w:t>
      </w:r>
    </w:p>
    <w:p w:rsidR="002649AE" w:rsidRPr="00AE1B2D" w:rsidRDefault="002649AE" w:rsidP="002649AE">
      <w:pPr>
        <w:spacing w:line="500" w:lineRule="exact"/>
        <w:rPr>
          <w:rFonts w:ascii="宋体" w:hAnsi="宋体"/>
          <w:szCs w:val="21"/>
        </w:rPr>
      </w:pPr>
      <w:r w:rsidRPr="00AE1B2D">
        <w:rPr>
          <w:rFonts w:ascii="宋体" w:hAnsi="宋体" w:hint="eastAsia"/>
          <w:szCs w:val="21"/>
        </w:rPr>
        <w:t xml:space="preserve"> </w:t>
      </w:r>
    </w:p>
    <w:p w:rsidR="002649AE" w:rsidRPr="00AE1B2D" w:rsidRDefault="002649AE" w:rsidP="002649AE">
      <w:pPr>
        <w:rPr>
          <w:rFonts w:ascii="宋体" w:hAnsi="宋体"/>
          <w:szCs w:val="21"/>
        </w:rPr>
      </w:pPr>
      <w:r w:rsidRPr="00AE1B2D">
        <w:rPr>
          <w:rFonts w:ascii="宋体" w:hAnsi="宋体" w:hint="eastAsia"/>
          <w:szCs w:val="21"/>
        </w:rPr>
        <w:t>附表一：</w:t>
      </w:r>
    </w:p>
    <w:p w:rsidR="002649AE" w:rsidRPr="00DF4691" w:rsidRDefault="002649AE" w:rsidP="002649AE"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</w:t>
      </w:r>
      <w:r w:rsidRPr="00AE1B2D">
        <w:rPr>
          <w:rFonts w:ascii="宋体" w:hAnsi="宋体" w:hint="eastAsia"/>
          <w:b/>
          <w:bCs/>
          <w:sz w:val="32"/>
          <w:szCs w:val="32"/>
        </w:rPr>
        <w:t>投标报价书</w:t>
      </w:r>
      <w:r w:rsidRPr="00DF4691">
        <w:rPr>
          <w:rFonts w:ascii="宋体" w:hAnsi="宋体" w:hint="eastAsia"/>
          <w:b/>
          <w:bCs/>
          <w:szCs w:val="21"/>
        </w:rPr>
        <w:t>（人民币）</w:t>
      </w:r>
    </w:p>
    <w:tbl>
      <w:tblPr>
        <w:tblW w:w="9485" w:type="dxa"/>
        <w:tblInd w:w="-446" w:type="dxa"/>
        <w:tblLayout w:type="fixed"/>
        <w:tblLook w:val="0000"/>
      </w:tblPr>
      <w:tblGrid>
        <w:gridCol w:w="980"/>
        <w:gridCol w:w="5528"/>
        <w:gridCol w:w="1134"/>
        <w:gridCol w:w="1843"/>
      </w:tblGrid>
      <w:tr w:rsidR="002649AE" w:rsidRPr="00AE1B2D" w:rsidTr="0027198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9AE" w:rsidRPr="00AE1B2D" w:rsidRDefault="002649AE" w:rsidP="002719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B2D">
              <w:rPr>
                <w:rFonts w:ascii="宋体" w:hAnsi="宋体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AE" w:rsidRPr="00AE1B2D" w:rsidRDefault="002649AE" w:rsidP="002719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B2D">
              <w:rPr>
                <w:rFonts w:ascii="宋体" w:hAnsi="宋体" w:hint="eastAsia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49AE" w:rsidRPr="00AE1B2D" w:rsidRDefault="002649AE" w:rsidP="002719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B2D">
              <w:rPr>
                <w:rFonts w:ascii="宋体" w:hAnsi="宋体" w:hint="eastAsia"/>
                <w:b/>
                <w:bCs/>
                <w:sz w:val="24"/>
                <w:szCs w:val="24"/>
              </w:rPr>
              <w:t>上限价（万元）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AE" w:rsidRPr="00AE1B2D" w:rsidRDefault="002649AE" w:rsidP="002719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B2D">
              <w:rPr>
                <w:rFonts w:ascii="宋体" w:hAnsi="宋体" w:hint="eastAsia"/>
                <w:b/>
                <w:bCs/>
                <w:sz w:val="24"/>
                <w:szCs w:val="24"/>
              </w:rPr>
              <w:t>报价（万元）</w:t>
            </w:r>
          </w:p>
        </w:tc>
      </w:tr>
      <w:tr w:rsidR="002649AE" w:rsidRPr="00AE1B2D" w:rsidTr="0027198C">
        <w:trPr>
          <w:trHeight w:val="45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9AE" w:rsidRPr="00AE1B2D" w:rsidRDefault="002649AE" w:rsidP="0027198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AE" w:rsidRPr="00AE1B2D" w:rsidRDefault="002649AE" w:rsidP="0027198C">
            <w:pPr>
              <w:rPr>
                <w:rFonts w:ascii="Times New Roman" w:hAnsi="Times New Roman"/>
                <w:sz w:val="24"/>
                <w:szCs w:val="24"/>
              </w:rPr>
            </w:pPr>
            <w:r w:rsidRPr="00AE1B2D">
              <w:rPr>
                <w:rFonts w:ascii="宋体" w:hAnsi="宋体" w:hint="eastAsia"/>
                <w:sz w:val="24"/>
                <w:szCs w:val="24"/>
                <w:u w:val="single"/>
              </w:rPr>
              <w:t>深圳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人才园</w:t>
            </w:r>
            <w:r w:rsidRPr="00AE1B2D">
              <w:rPr>
                <w:rFonts w:ascii="宋体" w:hAnsi="宋体" w:hint="eastAsia"/>
                <w:sz w:val="24"/>
                <w:szCs w:val="24"/>
                <w:u w:val="single"/>
              </w:rPr>
              <w:t>项目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厨房餐厨废水监测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49AE" w:rsidRPr="00DF4691" w:rsidRDefault="002649AE" w:rsidP="002719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1.5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49AE" w:rsidRPr="00AE1B2D" w:rsidRDefault="002649AE" w:rsidP="00271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AE" w:rsidRPr="00AE1B2D" w:rsidTr="0027198C">
        <w:tc>
          <w:tcPr>
            <w:tcW w:w="9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Times New Roman" w:hAnsi="Times New Roman"/>
                <w:sz w:val="24"/>
                <w:szCs w:val="24"/>
              </w:rPr>
              <w:t>本次服务具体要求：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深圳</w:t>
            </w:r>
            <w:r>
              <w:rPr>
                <w:rFonts w:ascii="宋体" w:hAnsi="宋体" w:hint="eastAsia"/>
                <w:sz w:val="24"/>
                <w:szCs w:val="24"/>
              </w:rPr>
              <w:t>人才园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项目位于</w:t>
            </w:r>
            <w:r w:rsidRPr="00C8382F">
              <w:rPr>
                <w:rFonts w:ascii="宋体" w:hAnsi="宋体" w:hint="eastAsia"/>
                <w:sz w:val="24"/>
                <w:szCs w:val="24"/>
              </w:rPr>
              <w:t>深圳市</w:t>
            </w:r>
            <w:r>
              <w:rPr>
                <w:rFonts w:ascii="宋体" w:hAnsi="宋体" w:hint="eastAsia"/>
                <w:sz w:val="24"/>
                <w:szCs w:val="24"/>
              </w:rPr>
              <w:t>福田区竹子林片区红树林路东，深南大道南侧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地铁车辆段东侧。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总建筑面积为</w:t>
            </w:r>
            <w:r>
              <w:rPr>
                <w:rFonts w:ascii="宋体" w:hAnsi="宋体" w:hint="eastAsia"/>
                <w:sz w:val="24"/>
                <w:szCs w:val="24"/>
              </w:rPr>
              <w:t>89564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平方米</w:t>
            </w:r>
            <w:r>
              <w:rPr>
                <w:rFonts w:ascii="宋体" w:hAnsi="宋体" w:hint="eastAsia"/>
                <w:sz w:val="24"/>
                <w:szCs w:val="24"/>
              </w:rPr>
              <w:t>，该项目为办公及公共综合服务设施，已于2015年10月启用。环保验收所需其他监测均已完成，并出具了合格报告。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宋体" w:hAnsi="宋体" w:hint="eastAsia"/>
                <w:sz w:val="24"/>
                <w:szCs w:val="24"/>
              </w:rPr>
              <w:t xml:space="preserve">  本次招标范围：根据建设项目环保验收要求</w:t>
            </w:r>
            <w:r>
              <w:rPr>
                <w:rFonts w:ascii="宋体" w:hAnsi="宋体" w:hint="eastAsia"/>
                <w:sz w:val="24"/>
                <w:szCs w:val="24"/>
              </w:rPr>
              <w:t>及有关规定，对人才园项目厨房餐厨废水进行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监</w:t>
            </w:r>
            <w:r>
              <w:rPr>
                <w:rFonts w:ascii="宋体" w:hAnsi="宋体" w:hint="eastAsia"/>
                <w:sz w:val="24"/>
                <w:szCs w:val="24"/>
              </w:rPr>
              <w:t>测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，提交符合建设项目环保验收的</w:t>
            </w:r>
            <w:r>
              <w:rPr>
                <w:rFonts w:ascii="宋体" w:hAnsi="宋体" w:hint="eastAsia"/>
                <w:sz w:val="24"/>
                <w:szCs w:val="24"/>
              </w:rPr>
              <w:t>《厨房餐厨废水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监</w:t>
            </w:r>
            <w:r>
              <w:rPr>
                <w:rFonts w:ascii="宋体" w:hAnsi="宋体" w:hint="eastAsia"/>
                <w:sz w:val="24"/>
                <w:szCs w:val="24"/>
              </w:rPr>
              <w:t>测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报告</w:t>
            </w:r>
            <w:r>
              <w:rPr>
                <w:rFonts w:ascii="宋体" w:hAnsi="宋体" w:hint="eastAsia"/>
                <w:sz w:val="24"/>
                <w:szCs w:val="24"/>
              </w:rPr>
              <w:t>》，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并负责</w:t>
            </w:r>
            <w:r>
              <w:rPr>
                <w:rFonts w:ascii="宋体" w:hAnsi="宋体" w:hint="eastAsia"/>
                <w:sz w:val="24"/>
                <w:szCs w:val="24"/>
              </w:rPr>
              <w:t>将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相关资料</w:t>
            </w:r>
            <w:r>
              <w:rPr>
                <w:rFonts w:ascii="宋体" w:hAnsi="宋体" w:hint="eastAsia"/>
                <w:sz w:val="24"/>
                <w:szCs w:val="24"/>
              </w:rPr>
              <w:t>提交甲方或甲方指定的第三方环报验收报告编制服务机构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宋体" w:hAnsi="宋体" w:hint="eastAsia"/>
                <w:sz w:val="24"/>
                <w:szCs w:val="24"/>
              </w:rPr>
              <w:t>1、工作人员要求：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宋体" w:hAnsi="宋体" w:hint="eastAsia"/>
                <w:sz w:val="24"/>
                <w:szCs w:val="24"/>
              </w:rPr>
              <w:t>咨询服务工作的人员应不少于</w:t>
            </w:r>
            <w:r w:rsidRPr="00AE1B2D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人，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名项目负责人，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名专业人员或助理人员。其中负责人应有环境</w:t>
            </w:r>
            <w:r>
              <w:rPr>
                <w:rFonts w:ascii="宋体" w:hAnsi="宋体" w:hint="eastAsia"/>
                <w:sz w:val="24"/>
                <w:szCs w:val="24"/>
              </w:rPr>
              <w:t>监测或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环保验收的相关工作经验。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宋体" w:hAnsi="宋体" w:hint="eastAsia"/>
                <w:sz w:val="24"/>
                <w:szCs w:val="24"/>
              </w:rPr>
              <w:t xml:space="preserve">2、服务周期和时间要求： 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宋体" w:hAnsi="宋体" w:hint="eastAsia"/>
                <w:sz w:val="24"/>
                <w:szCs w:val="24"/>
              </w:rPr>
              <w:t>服务周期为自中标通知书发出之日起至本项目通过环保验收为止。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宋体" w:hAnsi="宋体" w:hint="eastAsia"/>
                <w:sz w:val="24"/>
                <w:szCs w:val="24"/>
              </w:rPr>
              <w:t>3、工作内容和要求：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宋体" w:hAnsi="宋体" w:hint="eastAsia"/>
                <w:sz w:val="24"/>
                <w:szCs w:val="24"/>
              </w:rPr>
              <w:t>3.1环境监理单位应根据</w:t>
            </w:r>
            <w:r>
              <w:rPr>
                <w:rFonts w:ascii="宋体" w:hAnsi="宋体" w:hint="eastAsia"/>
                <w:sz w:val="24"/>
                <w:szCs w:val="24"/>
              </w:rPr>
              <w:t>甲方提供资料和便利，独立组织实施现场监测，并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完成相关报</w:t>
            </w:r>
            <w:r w:rsidRPr="00AE1B2D">
              <w:rPr>
                <w:rFonts w:ascii="宋体" w:hAnsi="宋体" w:hint="eastAsia"/>
                <w:sz w:val="24"/>
                <w:szCs w:val="24"/>
              </w:rPr>
              <w:lastRenderedPageBreak/>
              <w:t>告成果。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成果文件应</w:t>
            </w:r>
            <w:r>
              <w:rPr>
                <w:rFonts w:ascii="宋体" w:hAnsi="宋体" w:hint="eastAsia"/>
                <w:sz w:val="24"/>
                <w:szCs w:val="24"/>
              </w:rPr>
              <w:t>能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通过环保验收主管部门的认可，如</w:t>
            </w:r>
            <w:r>
              <w:rPr>
                <w:rFonts w:ascii="宋体" w:hAnsi="宋体" w:hint="eastAsia"/>
                <w:sz w:val="24"/>
                <w:szCs w:val="24"/>
              </w:rPr>
              <w:t>因自身原因导致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不能通过，</w:t>
            </w:r>
            <w:r>
              <w:rPr>
                <w:rFonts w:ascii="宋体" w:hAnsi="宋体" w:hint="eastAsia"/>
                <w:sz w:val="24"/>
                <w:szCs w:val="24"/>
              </w:rPr>
              <w:t>或因监测不合格进行整改而需重新进行监测的，乙方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应在</w:t>
            </w:r>
            <w:r>
              <w:rPr>
                <w:rFonts w:ascii="宋体" w:hAnsi="宋体" w:hint="eastAsia"/>
                <w:sz w:val="24"/>
                <w:szCs w:val="24"/>
              </w:rPr>
              <w:t>甲方指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定的时间内负责修改、补充完善</w:t>
            </w:r>
            <w:r>
              <w:rPr>
                <w:rFonts w:ascii="宋体" w:hAnsi="宋体" w:hint="eastAsia"/>
                <w:sz w:val="24"/>
                <w:szCs w:val="24"/>
              </w:rPr>
              <w:t>或重新监测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，直至通过环保验收主管部门认可</w:t>
            </w:r>
            <w:r>
              <w:rPr>
                <w:rFonts w:ascii="宋体" w:hAnsi="宋体" w:hint="eastAsia"/>
                <w:sz w:val="24"/>
                <w:szCs w:val="24"/>
              </w:rPr>
              <w:t>，甲方不再另行支付费用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宋体" w:hAnsi="宋体" w:hint="eastAsia"/>
                <w:sz w:val="24"/>
                <w:szCs w:val="24"/>
              </w:rPr>
              <w:t>4、服务成果提交：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《厨房餐厨废水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监</w:t>
            </w:r>
            <w:r>
              <w:rPr>
                <w:rFonts w:ascii="宋体" w:hAnsi="宋体" w:hint="eastAsia"/>
                <w:sz w:val="24"/>
                <w:szCs w:val="24"/>
              </w:rPr>
              <w:t>测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报告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………………………………6套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上述报告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电子文档…………………………………………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套</w:t>
            </w:r>
            <w:r>
              <w:rPr>
                <w:rFonts w:ascii="宋体" w:hAnsi="宋体" w:hint="eastAsia"/>
                <w:sz w:val="24"/>
                <w:szCs w:val="24"/>
              </w:rPr>
              <w:t>（PDF格式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2649AE" w:rsidRPr="00AE1B2D" w:rsidRDefault="002649AE" w:rsidP="0027198C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AE1B2D">
              <w:rPr>
                <w:rFonts w:ascii="Times New Roman" w:hAnsi="Times New Roman"/>
                <w:sz w:val="24"/>
                <w:szCs w:val="24"/>
              </w:rPr>
              <w:t>投标文件组成：</w:t>
            </w:r>
            <w:r w:rsidRPr="00AE1B2D"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 w:rsidRPr="00AE1B2D">
              <w:rPr>
                <w:rFonts w:ascii="宋体" w:hAnsi="宋体"/>
                <w:sz w:val="24"/>
                <w:szCs w:val="24"/>
              </w:rPr>
              <w:t>、投标报价书（按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>招标人</w:t>
            </w:r>
            <w:r w:rsidRPr="00AE1B2D">
              <w:rPr>
                <w:rFonts w:ascii="Times New Roman" w:hAnsi="Times New Roman"/>
                <w:sz w:val="24"/>
                <w:szCs w:val="24"/>
              </w:rPr>
              <w:t>提供的附件表格，签名加盖公章）</w:t>
            </w:r>
            <w:r w:rsidRPr="00AE1B2D"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 w:rsidRPr="00AE1B2D">
              <w:rPr>
                <w:rFonts w:ascii="宋体" w:hAnsi="宋体"/>
                <w:sz w:val="24"/>
                <w:szCs w:val="24"/>
              </w:rPr>
              <w:t>、营业执照（复印件加盖公章）</w:t>
            </w:r>
            <w:r w:rsidRPr="00AE1B2D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AE1B2D">
              <w:rPr>
                <w:rFonts w:ascii="宋体" w:hAnsi="宋体"/>
                <w:sz w:val="24"/>
                <w:szCs w:val="24"/>
              </w:rPr>
              <w:t>、资质文件（复印件加盖公章）。</w:t>
            </w:r>
            <w:r w:rsidRPr="00AE1B2D">
              <w:rPr>
                <w:rFonts w:ascii="Times New Roman" w:hAnsi="Times New Roman"/>
                <w:sz w:val="24"/>
                <w:szCs w:val="24"/>
              </w:rPr>
              <w:br/>
            </w:r>
            <w:r w:rsidRPr="00AE1B2D">
              <w:rPr>
                <w:rFonts w:ascii="宋体" w:hAnsi="宋体" w:hint="eastAsia"/>
                <w:sz w:val="24"/>
                <w:szCs w:val="24"/>
              </w:rPr>
              <w:t>4、本项目拟派工作人员一览表及简历表（</w:t>
            </w:r>
            <w:r>
              <w:rPr>
                <w:rFonts w:ascii="宋体" w:hAnsi="宋体" w:hint="eastAsia"/>
                <w:sz w:val="24"/>
                <w:szCs w:val="24"/>
              </w:rPr>
              <w:t>格式自拟，加盖公章</w:t>
            </w:r>
            <w:r w:rsidRPr="00AE1B2D">
              <w:rPr>
                <w:rFonts w:ascii="宋体" w:hAnsi="宋体" w:hint="eastAsia"/>
                <w:sz w:val="24"/>
                <w:szCs w:val="24"/>
              </w:rPr>
              <w:t xml:space="preserve">）。 </w:t>
            </w:r>
          </w:p>
          <w:p w:rsidR="002649AE" w:rsidRPr="00035335" w:rsidRDefault="002649AE" w:rsidP="0027198C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</w:tbl>
    <w:p w:rsidR="002649AE" w:rsidRPr="00AE1B2D" w:rsidRDefault="002649AE" w:rsidP="002649AE">
      <w:pPr>
        <w:rPr>
          <w:rFonts w:ascii="宋体" w:hAnsi="宋体"/>
          <w:sz w:val="28"/>
          <w:szCs w:val="28"/>
        </w:rPr>
      </w:pPr>
      <w:r w:rsidRPr="00AE1B2D">
        <w:rPr>
          <w:rFonts w:ascii="宋体" w:hAnsi="宋体" w:hint="eastAsia"/>
          <w:sz w:val="28"/>
          <w:szCs w:val="28"/>
        </w:rPr>
        <w:lastRenderedPageBreak/>
        <w:t>投标人法定代表签名：            投标单位（署名并盖章）：</w:t>
      </w:r>
    </w:p>
    <w:p w:rsidR="002649AE" w:rsidRPr="00AE1B2D" w:rsidRDefault="002649AE" w:rsidP="002649AE">
      <w:pPr>
        <w:ind w:firstLineChars="1700" w:firstLine="4760"/>
        <w:rPr>
          <w:rFonts w:ascii="宋体" w:hAnsi="宋体"/>
          <w:szCs w:val="21"/>
        </w:rPr>
      </w:pPr>
      <w:r w:rsidRPr="00AE1B2D">
        <w:rPr>
          <w:rFonts w:ascii="宋体" w:hAnsi="宋体" w:hint="eastAsia"/>
          <w:sz w:val="28"/>
          <w:szCs w:val="28"/>
        </w:rPr>
        <w:t>日期：</w:t>
      </w:r>
    </w:p>
    <w:p w:rsidR="002649AE" w:rsidRPr="003F7F38" w:rsidRDefault="002649AE" w:rsidP="002649AE">
      <w:pPr>
        <w:topLinePunct/>
        <w:spacing w:line="400" w:lineRule="exact"/>
        <w:ind w:firstLineChars="200" w:firstLine="420"/>
        <w:rPr>
          <w:rFonts w:ascii="宋体" w:hAnsi="宋体"/>
          <w:szCs w:val="21"/>
        </w:rPr>
      </w:pPr>
    </w:p>
    <w:p w:rsidR="002649AE" w:rsidRPr="003F7F38" w:rsidRDefault="002649AE" w:rsidP="002649AE">
      <w:pPr>
        <w:topLinePunct/>
        <w:spacing w:line="400" w:lineRule="exact"/>
        <w:ind w:firstLineChars="200" w:firstLine="420"/>
        <w:rPr>
          <w:rFonts w:ascii="宋体" w:hAnsi="宋体"/>
          <w:szCs w:val="21"/>
        </w:rPr>
      </w:pPr>
    </w:p>
    <w:p w:rsidR="002649AE" w:rsidRDefault="002649AE" w:rsidP="002649AE"/>
    <w:p w:rsidR="002649AE" w:rsidRPr="00DF4691" w:rsidRDefault="002649AE" w:rsidP="002649AE"/>
    <w:p w:rsidR="002649AE" w:rsidRPr="003F7F38" w:rsidRDefault="002649AE" w:rsidP="002649AE">
      <w:pPr>
        <w:topLinePunct/>
        <w:spacing w:line="400" w:lineRule="exact"/>
        <w:ind w:firstLineChars="200" w:firstLine="420"/>
        <w:rPr>
          <w:rFonts w:ascii="宋体" w:hAnsi="宋体"/>
          <w:szCs w:val="21"/>
        </w:rPr>
      </w:pPr>
      <w:bookmarkStart w:id="0" w:name="Bookmark34"/>
      <w:bookmarkStart w:id="1" w:name="Bookmark35"/>
      <w:bookmarkStart w:id="2" w:name="Bookmark36"/>
      <w:bookmarkStart w:id="3" w:name="Bookmark37"/>
      <w:bookmarkStart w:id="4" w:name="Bookmark38"/>
      <w:bookmarkStart w:id="5" w:name="Bookmark39"/>
      <w:bookmarkStart w:id="6" w:name="Bookmark40"/>
      <w:bookmarkStart w:id="7" w:name="Bookmark44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12E4B" w:rsidRDefault="00F12E4B"/>
    <w:sectPr w:rsidR="00F12E4B" w:rsidSect="002B6CA9">
      <w:head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3" w:rsidRPr="00EE4816" w:rsidRDefault="002649AE" w:rsidP="00EE48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9AE"/>
    <w:rsid w:val="002649AE"/>
    <w:rsid w:val="00F1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页眉1"/>
    <w:basedOn w:val="a"/>
    <w:link w:val="Char"/>
    <w:uiPriority w:val="99"/>
    <w:rsid w:val="0026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425"/>
      <w:jc w:val="center"/>
    </w:pPr>
    <w:rPr>
      <w:rFonts w:ascii="Times New Roman" w:hAnsi="Times New Roman"/>
      <w:sz w:val="18"/>
      <w:szCs w:val="20"/>
    </w:rPr>
  </w:style>
  <w:style w:type="character" w:customStyle="1" w:styleId="Char">
    <w:name w:val="页眉 Char"/>
    <w:aliases w:val="h Char,页眉1 Char"/>
    <w:basedOn w:val="a0"/>
    <w:link w:val="a3"/>
    <w:uiPriority w:val="99"/>
    <w:rsid w:val="002649AE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邓炼波</dc:creator>
  <cp:keywords/>
  <dc:description/>
  <cp:lastModifiedBy>邓炼波</cp:lastModifiedBy>
  <cp:revision>1</cp:revision>
  <dcterms:created xsi:type="dcterms:W3CDTF">2016-03-24T01:51:00Z</dcterms:created>
  <dcterms:modified xsi:type="dcterms:W3CDTF">2016-03-24T01:51:00Z</dcterms:modified>
</cp:coreProperties>
</file>