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DA" w:rsidRDefault="00B64EDA" w:rsidP="00CE6496">
      <w:pPr>
        <w:jc w:val="center"/>
        <w:rPr>
          <w:rFonts w:ascii="宋体" w:hAnsi="宋体"/>
          <w:b/>
          <w:bCs/>
          <w:sz w:val="30"/>
          <w:szCs w:val="30"/>
        </w:rPr>
      </w:pPr>
      <w:bookmarkStart w:id="0" w:name="_Toc362877630"/>
      <w:bookmarkStart w:id="1" w:name="_Toc370824811"/>
      <w:r w:rsidRPr="00671EA3">
        <w:rPr>
          <w:rFonts w:ascii="宋体" w:hAnsi="宋体" w:hint="eastAsia"/>
          <w:b/>
          <w:bCs/>
          <w:sz w:val="30"/>
          <w:szCs w:val="30"/>
        </w:rPr>
        <w:t>华能</w:t>
      </w:r>
      <w:r>
        <w:rPr>
          <w:rFonts w:ascii="宋体" w:hAnsi="宋体" w:hint="eastAsia"/>
          <w:b/>
          <w:bCs/>
          <w:sz w:val="30"/>
          <w:szCs w:val="30"/>
        </w:rPr>
        <w:t>巢湖发电有限责任公司</w:t>
      </w:r>
    </w:p>
    <w:p w:rsidR="00B64EDA" w:rsidRPr="00ED24BE" w:rsidRDefault="00111FEC" w:rsidP="00ED24BE">
      <w:pPr>
        <w:jc w:val="center"/>
        <w:rPr>
          <w:rFonts w:ascii="宋体" w:hAnsi="宋体"/>
          <w:b/>
          <w:bCs/>
          <w:sz w:val="30"/>
          <w:szCs w:val="30"/>
        </w:rPr>
      </w:pPr>
      <w:proofErr w:type="gramStart"/>
      <w:r>
        <w:rPr>
          <w:rFonts w:ascii="宋体" w:hAnsi="宋体" w:hint="eastAsia"/>
          <w:b/>
          <w:bCs/>
          <w:sz w:val="30"/>
          <w:szCs w:val="30"/>
        </w:rPr>
        <w:t>精处理</w:t>
      </w:r>
      <w:proofErr w:type="gramEnd"/>
      <w:r>
        <w:rPr>
          <w:rFonts w:ascii="宋体" w:hAnsi="宋体" w:hint="eastAsia"/>
          <w:b/>
          <w:bCs/>
          <w:sz w:val="30"/>
          <w:szCs w:val="30"/>
        </w:rPr>
        <w:t>废水排水及供热补水管改造工程</w:t>
      </w:r>
      <w:r w:rsidR="00CE6496" w:rsidRPr="00CE6496">
        <w:rPr>
          <w:rFonts w:ascii="宋体" w:hAnsi="宋体" w:hint="eastAsia"/>
          <w:b/>
          <w:bCs/>
          <w:sz w:val="30"/>
          <w:szCs w:val="30"/>
        </w:rPr>
        <w:t>资格预审公告</w:t>
      </w:r>
    </w:p>
    <w:bookmarkEnd w:id="0"/>
    <w:bookmarkEnd w:id="1"/>
    <w:p w:rsidR="00B64EDA" w:rsidRPr="00671EA3" w:rsidRDefault="00B64EDA" w:rsidP="00B64EDA">
      <w:pPr>
        <w:pStyle w:val="Default"/>
        <w:spacing w:line="440" w:lineRule="exact"/>
        <w:ind w:firstLineChars="200" w:firstLine="480"/>
        <w:rPr>
          <w:rFonts w:ascii="宋体" w:eastAsia="宋体" w:hAnsi="宋体" w:cs="Times New Roman"/>
          <w:color w:val="auto"/>
          <w:kern w:val="2"/>
          <w:szCs w:val="21"/>
        </w:rPr>
      </w:pPr>
      <w:r w:rsidRPr="00671EA3">
        <w:rPr>
          <w:rFonts w:ascii="宋体" w:eastAsia="宋体" w:hAnsi="宋体" w:cs="Times New Roman" w:hint="eastAsia"/>
          <w:color w:val="auto"/>
          <w:kern w:val="2"/>
          <w:szCs w:val="21"/>
        </w:rPr>
        <w:t>华能</w:t>
      </w:r>
      <w:r>
        <w:rPr>
          <w:rFonts w:ascii="宋体" w:eastAsia="宋体" w:hAnsi="宋体" w:cs="Times New Roman" w:hint="eastAsia"/>
          <w:color w:val="auto"/>
          <w:kern w:val="2"/>
          <w:szCs w:val="21"/>
        </w:rPr>
        <w:t>巢湖发电有限责任公司</w:t>
      </w:r>
      <w:proofErr w:type="gramStart"/>
      <w:r w:rsidR="00111FEC">
        <w:rPr>
          <w:rFonts w:ascii="宋体" w:eastAsia="宋体" w:hAnsi="宋体" w:cs="Times New Roman" w:hint="eastAsia"/>
          <w:color w:val="auto"/>
          <w:kern w:val="2"/>
          <w:szCs w:val="21"/>
        </w:rPr>
        <w:t>精处理</w:t>
      </w:r>
      <w:proofErr w:type="gramEnd"/>
      <w:r w:rsidR="00111FEC">
        <w:rPr>
          <w:rFonts w:ascii="宋体" w:eastAsia="宋体" w:hAnsi="宋体" w:cs="Times New Roman" w:hint="eastAsia"/>
          <w:color w:val="auto"/>
          <w:kern w:val="2"/>
          <w:szCs w:val="21"/>
        </w:rPr>
        <w:t>废水排水及供热补水管改造工程</w:t>
      </w:r>
      <w:r w:rsidRPr="00671EA3">
        <w:rPr>
          <w:rFonts w:ascii="宋体" w:eastAsia="宋体" w:hAnsi="宋体" w:cs="Times New Roman" w:hint="eastAsia"/>
          <w:color w:val="auto"/>
          <w:kern w:val="2"/>
          <w:szCs w:val="21"/>
        </w:rPr>
        <w:t>项目已具备招标条件，拟对本项目进行</w:t>
      </w:r>
      <w:r>
        <w:rPr>
          <w:rFonts w:ascii="宋体" w:eastAsia="宋体" w:hAnsi="宋体" w:cs="Times New Roman" w:hint="eastAsia"/>
          <w:color w:val="auto"/>
          <w:kern w:val="2"/>
          <w:szCs w:val="21"/>
        </w:rPr>
        <w:t>公开</w:t>
      </w:r>
      <w:r w:rsidRPr="00671EA3">
        <w:rPr>
          <w:rFonts w:ascii="宋体" w:eastAsia="宋体" w:hAnsi="宋体" w:cs="Times New Roman" w:hint="eastAsia"/>
          <w:color w:val="auto"/>
          <w:kern w:val="2"/>
          <w:szCs w:val="21"/>
        </w:rPr>
        <w:t>招标，</w:t>
      </w:r>
      <w:proofErr w:type="gramStart"/>
      <w:r w:rsidRPr="00671EA3">
        <w:rPr>
          <w:rFonts w:ascii="宋体" w:eastAsia="宋体" w:hAnsi="宋体" w:cs="Times New Roman" w:hint="eastAsia"/>
          <w:color w:val="auto"/>
          <w:kern w:val="2"/>
          <w:szCs w:val="21"/>
        </w:rPr>
        <w:t>现邀请</w:t>
      </w:r>
      <w:proofErr w:type="gramEnd"/>
      <w:r w:rsidRPr="00671EA3">
        <w:rPr>
          <w:rFonts w:ascii="宋体" w:eastAsia="宋体" w:hAnsi="宋体" w:cs="Times New Roman" w:hint="eastAsia"/>
          <w:color w:val="auto"/>
          <w:kern w:val="2"/>
          <w:szCs w:val="21"/>
        </w:rPr>
        <w:t>有投标意向的申请人提出资格预审申请。</w:t>
      </w:r>
    </w:p>
    <w:p w:rsidR="00B64EDA" w:rsidRPr="00671EA3" w:rsidRDefault="00B64EDA" w:rsidP="00B64EDA">
      <w:pPr>
        <w:snapToGrid w:val="0"/>
        <w:spacing w:line="440" w:lineRule="exact"/>
        <w:jc w:val="left"/>
        <w:rPr>
          <w:rFonts w:ascii="宋体" w:hAnsi="宋体" w:cs="宋体"/>
          <w:b/>
          <w:bCs/>
          <w:sz w:val="24"/>
        </w:rPr>
      </w:pPr>
      <w:r w:rsidRPr="00671EA3">
        <w:rPr>
          <w:rFonts w:ascii="宋体" w:hAnsi="宋体" w:cs="宋体"/>
          <w:b/>
          <w:bCs/>
          <w:sz w:val="24"/>
        </w:rPr>
        <w:t>1</w:t>
      </w:r>
      <w:r w:rsidRPr="00671EA3">
        <w:rPr>
          <w:rFonts w:ascii="宋体" w:hAnsi="宋体" w:cs="宋体" w:hint="eastAsia"/>
          <w:b/>
          <w:bCs/>
          <w:sz w:val="24"/>
        </w:rPr>
        <w:t>．项目概况和招标范围：</w:t>
      </w:r>
    </w:p>
    <w:p w:rsidR="00B64EDA" w:rsidRPr="00671EA3" w:rsidRDefault="00B64EDA" w:rsidP="00B64EDA">
      <w:pPr>
        <w:snapToGrid w:val="0"/>
        <w:spacing w:line="440" w:lineRule="exact"/>
        <w:ind w:firstLineChars="196" w:firstLine="472"/>
        <w:jc w:val="left"/>
        <w:rPr>
          <w:rFonts w:ascii="宋体" w:hAnsi="宋体" w:cs="宋体"/>
          <w:b/>
          <w:bCs/>
          <w:sz w:val="24"/>
        </w:rPr>
      </w:pPr>
      <w:r w:rsidRPr="00671EA3">
        <w:rPr>
          <w:rFonts w:ascii="宋体" w:hAnsi="宋体" w:cs="宋体"/>
          <w:b/>
          <w:bCs/>
          <w:sz w:val="24"/>
        </w:rPr>
        <w:t>1.1</w:t>
      </w:r>
      <w:r w:rsidRPr="00671EA3">
        <w:rPr>
          <w:rFonts w:ascii="宋体" w:hAnsi="宋体" w:cs="宋体" w:hint="eastAsia"/>
          <w:b/>
          <w:bCs/>
          <w:sz w:val="24"/>
        </w:rPr>
        <w:t>项目概况：</w:t>
      </w:r>
    </w:p>
    <w:p w:rsidR="00B64EDA" w:rsidRPr="00671EA3" w:rsidRDefault="00B64EDA" w:rsidP="00B64EDA">
      <w:pPr>
        <w:tabs>
          <w:tab w:val="left" w:pos="102"/>
          <w:tab w:val="left" w:pos="207"/>
        </w:tabs>
        <w:spacing w:line="440" w:lineRule="exact"/>
        <w:ind w:firstLineChars="218" w:firstLine="523"/>
        <w:rPr>
          <w:rFonts w:ascii="宋体" w:hAnsi="宋体" w:cs="宋体"/>
          <w:sz w:val="24"/>
        </w:rPr>
      </w:pPr>
      <w:r w:rsidRPr="00671EA3">
        <w:rPr>
          <w:rFonts w:ascii="宋体" w:hAnsi="宋体" w:cs="宋体" w:hint="eastAsia"/>
          <w:sz w:val="24"/>
        </w:rPr>
        <w:t>华能</w:t>
      </w:r>
      <w:r>
        <w:rPr>
          <w:rFonts w:ascii="宋体" w:hAnsi="宋体" w:cs="宋体" w:hint="eastAsia"/>
          <w:sz w:val="24"/>
        </w:rPr>
        <w:t>巢湖发电有限责任公司</w:t>
      </w:r>
      <w:r w:rsidRPr="00984EE8">
        <w:rPr>
          <w:rFonts w:ascii="宋体" w:hAnsi="宋体" w:cs="宋体" w:hint="eastAsia"/>
          <w:sz w:val="24"/>
        </w:rPr>
        <w:t>位于</w:t>
      </w:r>
      <w:r w:rsidRPr="00984EE8">
        <w:rPr>
          <w:rFonts w:ascii="宋体" w:hAnsi="宋体" w:cs="宋体"/>
          <w:sz w:val="24"/>
        </w:rPr>
        <w:t>巢湖市区西北约</w:t>
      </w:r>
      <w:smartTag w:uri="urn:schemas-microsoft-com:office:smarttags" w:element="chmetcnv">
        <w:smartTagPr>
          <w:attr w:name="UnitName" w:val="km"/>
          <w:attr w:name="SourceValue" w:val="6"/>
          <w:attr w:name="HasSpace" w:val="False"/>
          <w:attr w:name="Negative" w:val="False"/>
          <w:attr w:name="NumberType" w:val="1"/>
          <w:attr w:name="TCSC" w:val="0"/>
        </w:smartTagPr>
        <w:r w:rsidRPr="00984EE8">
          <w:rPr>
            <w:rFonts w:ascii="宋体" w:hAnsi="宋体" w:cs="宋体"/>
            <w:sz w:val="24"/>
          </w:rPr>
          <w:t>6km</w:t>
        </w:r>
      </w:smartTag>
      <w:r w:rsidRPr="00984EE8">
        <w:rPr>
          <w:rFonts w:ascii="宋体" w:hAnsi="宋体" w:cs="宋体"/>
          <w:sz w:val="24"/>
        </w:rPr>
        <w:t>的大姚村附近</w:t>
      </w:r>
      <w:r w:rsidRPr="00984EE8">
        <w:rPr>
          <w:rFonts w:ascii="宋体" w:hAnsi="宋体" w:cs="宋体" w:hint="eastAsia"/>
          <w:sz w:val="24"/>
        </w:rPr>
        <w:t>，</w:t>
      </w:r>
      <w:r w:rsidRPr="00984EE8">
        <w:rPr>
          <w:rFonts w:ascii="宋体" w:hAnsi="宋体" w:cs="宋体"/>
          <w:sz w:val="24"/>
        </w:rPr>
        <w:t>与巢湖市之间有平顶山相隔。厂址西南</w:t>
      </w:r>
      <w:proofErr w:type="gramStart"/>
      <w:r w:rsidRPr="00984EE8">
        <w:rPr>
          <w:rFonts w:ascii="宋体" w:hAnsi="宋体" w:cs="宋体"/>
          <w:sz w:val="24"/>
        </w:rPr>
        <w:t>距合裕公路</w:t>
      </w:r>
      <w:proofErr w:type="gramEnd"/>
      <w:r w:rsidRPr="00984EE8">
        <w:rPr>
          <w:rFonts w:ascii="宋体" w:hAnsi="宋体" w:cs="宋体"/>
          <w:sz w:val="24"/>
        </w:rPr>
        <w:t>约</w:t>
      </w:r>
      <w:smartTag w:uri="urn:schemas-microsoft-com:office:smarttags" w:element="chmetcnv">
        <w:smartTagPr>
          <w:attr w:name="UnitName" w:val="km"/>
          <w:attr w:name="SourceValue" w:val="1.5"/>
          <w:attr w:name="HasSpace" w:val="False"/>
          <w:attr w:name="Negative" w:val="False"/>
          <w:attr w:name="NumberType" w:val="1"/>
          <w:attr w:name="TCSC" w:val="0"/>
        </w:smartTagPr>
        <w:r w:rsidRPr="00984EE8">
          <w:rPr>
            <w:rFonts w:ascii="宋体" w:hAnsi="宋体" w:cs="宋体"/>
            <w:sz w:val="24"/>
          </w:rPr>
          <w:t>1.5km</w:t>
        </w:r>
      </w:smartTag>
      <w:r w:rsidRPr="00984EE8">
        <w:rPr>
          <w:rFonts w:ascii="宋体" w:hAnsi="宋体" w:cs="宋体" w:hint="eastAsia"/>
          <w:sz w:val="24"/>
        </w:rPr>
        <w:t>，</w:t>
      </w:r>
      <w:r w:rsidRPr="00984EE8">
        <w:rPr>
          <w:rFonts w:ascii="宋体" w:hAnsi="宋体" w:cs="宋体"/>
          <w:sz w:val="24"/>
        </w:rPr>
        <w:t>东南面距巢湖西站约</w:t>
      </w:r>
      <w:smartTag w:uri="urn:schemas-microsoft-com:office:smarttags" w:element="chmetcnv">
        <w:smartTagPr>
          <w:attr w:name="UnitName" w:val="km"/>
          <w:attr w:name="SourceValue" w:val="4"/>
          <w:attr w:name="HasSpace" w:val="False"/>
          <w:attr w:name="Negative" w:val="False"/>
          <w:attr w:name="NumberType" w:val="1"/>
          <w:attr w:name="TCSC" w:val="0"/>
        </w:smartTagPr>
        <w:r w:rsidRPr="00984EE8">
          <w:rPr>
            <w:rFonts w:ascii="宋体" w:hAnsi="宋体" w:cs="宋体"/>
            <w:sz w:val="24"/>
          </w:rPr>
          <w:t>4.0km</w:t>
        </w:r>
      </w:smartTag>
      <w:r w:rsidRPr="00984EE8">
        <w:rPr>
          <w:rFonts w:ascii="宋体" w:hAnsi="宋体" w:cs="宋体"/>
          <w:sz w:val="24"/>
        </w:rPr>
        <w:t>，西面距</w:t>
      </w:r>
      <w:proofErr w:type="gramStart"/>
      <w:r w:rsidRPr="00984EE8">
        <w:rPr>
          <w:rFonts w:ascii="宋体" w:hAnsi="宋体" w:cs="宋体"/>
          <w:sz w:val="24"/>
        </w:rPr>
        <w:t>柘皋河约</w:t>
      </w:r>
      <w:proofErr w:type="gramEnd"/>
      <w:smartTag w:uri="urn:schemas-microsoft-com:office:smarttags" w:element="chmetcnv">
        <w:smartTagPr>
          <w:attr w:name="UnitName" w:val="km"/>
          <w:attr w:name="SourceValue" w:val="1.5"/>
          <w:attr w:name="HasSpace" w:val="False"/>
          <w:attr w:name="Negative" w:val="False"/>
          <w:attr w:name="NumberType" w:val="1"/>
          <w:attr w:name="TCSC" w:val="0"/>
        </w:smartTagPr>
        <w:r w:rsidRPr="00984EE8">
          <w:rPr>
            <w:rFonts w:ascii="宋体" w:hAnsi="宋体" w:cs="宋体"/>
            <w:sz w:val="24"/>
          </w:rPr>
          <w:t>1.5km</w:t>
        </w:r>
      </w:smartTag>
      <w:r w:rsidRPr="00984EE8">
        <w:rPr>
          <w:rFonts w:ascii="宋体" w:hAnsi="宋体" w:cs="宋体"/>
          <w:sz w:val="24"/>
        </w:rPr>
        <w:t>，东面距平顶山约</w:t>
      </w:r>
      <w:smartTag w:uri="urn:schemas-microsoft-com:office:smarttags" w:element="chmetcnv">
        <w:smartTagPr>
          <w:attr w:name="UnitName" w:val="km"/>
          <w:attr w:name="SourceValue" w:val="1"/>
          <w:attr w:name="HasSpace" w:val="False"/>
          <w:attr w:name="Negative" w:val="False"/>
          <w:attr w:name="NumberType" w:val="1"/>
          <w:attr w:name="TCSC" w:val="0"/>
        </w:smartTagPr>
        <w:r w:rsidRPr="00984EE8">
          <w:rPr>
            <w:rFonts w:ascii="宋体" w:hAnsi="宋体" w:cs="宋体"/>
            <w:sz w:val="24"/>
          </w:rPr>
          <w:t>1.0km</w:t>
        </w:r>
      </w:smartTag>
      <w:r w:rsidRPr="00984EE8">
        <w:rPr>
          <w:rFonts w:ascii="宋体" w:hAnsi="宋体" w:cs="宋体" w:hint="eastAsia"/>
          <w:sz w:val="24"/>
        </w:rPr>
        <w:t>。一期工程安装</w:t>
      </w:r>
      <w:r w:rsidRPr="00984EE8">
        <w:rPr>
          <w:rFonts w:ascii="宋体" w:hAnsi="宋体" w:cs="宋体"/>
          <w:sz w:val="24"/>
        </w:rPr>
        <w:t>2</w:t>
      </w:r>
      <w:r w:rsidRPr="00984EE8">
        <w:rPr>
          <w:rFonts w:ascii="宋体" w:hAnsi="宋体" w:cs="宋体" w:hint="eastAsia"/>
          <w:sz w:val="24"/>
        </w:rPr>
        <w:t>台</w:t>
      </w:r>
      <w:r w:rsidRPr="00984EE8">
        <w:rPr>
          <w:rFonts w:ascii="宋体" w:hAnsi="宋体" w:cs="宋体"/>
          <w:sz w:val="24"/>
        </w:rPr>
        <w:t>6</w:t>
      </w:r>
      <w:r w:rsidRPr="00984EE8">
        <w:rPr>
          <w:rFonts w:ascii="宋体" w:hAnsi="宋体" w:cs="宋体" w:hint="eastAsia"/>
          <w:sz w:val="24"/>
        </w:rPr>
        <w:t>0</w:t>
      </w:r>
      <w:r w:rsidRPr="00984EE8">
        <w:rPr>
          <w:rFonts w:ascii="宋体" w:hAnsi="宋体" w:cs="宋体"/>
          <w:sz w:val="24"/>
        </w:rPr>
        <w:t>0M</w:t>
      </w:r>
      <w:r w:rsidRPr="00984EE8">
        <w:rPr>
          <w:rFonts w:ascii="宋体" w:hAnsi="宋体" w:cs="宋体" w:hint="eastAsia"/>
          <w:sz w:val="24"/>
        </w:rPr>
        <w:t>W超临界汽轮发电机组，两台机组分别于2008年8月份和11月份投产</w:t>
      </w:r>
      <w:r>
        <w:rPr>
          <w:rFonts w:ascii="宋体" w:hAnsi="宋体" w:cs="宋体" w:hint="eastAsia"/>
          <w:sz w:val="24"/>
        </w:rPr>
        <w:t>，</w:t>
      </w:r>
      <w:r w:rsidRPr="00671EA3">
        <w:rPr>
          <w:rFonts w:ascii="宋体" w:hAnsi="宋体" w:cs="宋体" w:hint="eastAsia"/>
          <w:sz w:val="24"/>
        </w:rPr>
        <w:t>同时配套建设石灰石―石膏湿法烟气脱硫（以下简称FGD）装置</w:t>
      </w:r>
      <w:r w:rsidR="006466C6">
        <w:rPr>
          <w:rFonts w:ascii="宋体" w:hAnsi="宋体" w:cs="宋体" w:hint="eastAsia"/>
          <w:sz w:val="24"/>
        </w:rPr>
        <w:t>。</w:t>
      </w:r>
    </w:p>
    <w:p w:rsidR="00156A55" w:rsidRPr="00AE47C8" w:rsidRDefault="00B64EDA" w:rsidP="00AE47C8">
      <w:pPr>
        <w:spacing w:line="360" w:lineRule="auto"/>
        <w:ind w:firstLineChars="175" w:firstLine="420"/>
        <w:jc w:val="left"/>
        <w:rPr>
          <w:rFonts w:ascii="宋体" w:hAnsi="宋体" w:cs="宋体"/>
          <w:sz w:val="24"/>
        </w:rPr>
      </w:pPr>
      <w:r w:rsidRPr="00671EA3">
        <w:rPr>
          <w:rFonts w:ascii="宋体" w:hAnsi="宋体" w:cs="宋体" w:hint="eastAsia"/>
          <w:sz w:val="24"/>
        </w:rPr>
        <w:t>本次</w:t>
      </w:r>
      <w:r>
        <w:rPr>
          <w:rFonts w:ascii="宋体" w:hAnsi="宋体" w:cs="宋体" w:hint="eastAsia"/>
          <w:sz w:val="24"/>
        </w:rPr>
        <w:t>准备对</w:t>
      </w:r>
      <w:proofErr w:type="gramStart"/>
      <w:r w:rsidR="00111FEC">
        <w:rPr>
          <w:rFonts w:ascii="宋体" w:hAnsi="宋体" w:cs="宋体" w:hint="eastAsia"/>
          <w:sz w:val="24"/>
        </w:rPr>
        <w:t>精处理</w:t>
      </w:r>
      <w:proofErr w:type="gramEnd"/>
      <w:r w:rsidR="00111FEC">
        <w:rPr>
          <w:rFonts w:ascii="宋体" w:hAnsi="宋体" w:cs="宋体" w:hint="eastAsia"/>
          <w:sz w:val="24"/>
        </w:rPr>
        <w:t>废水排水及供热补水管改造工程</w:t>
      </w:r>
      <w:r w:rsidR="00156A55">
        <w:rPr>
          <w:rFonts w:ascii="宋体" w:hAnsi="宋体" w:cs="宋体" w:hint="eastAsia"/>
          <w:sz w:val="24"/>
        </w:rPr>
        <w:t>，需要</w:t>
      </w:r>
      <w:r w:rsidR="00FB010C">
        <w:rPr>
          <w:rFonts w:ascii="宋体" w:hAnsi="宋体" w:cs="宋体" w:hint="eastAsia"/>
          <w:sz w:val="24"/>
        </w:rPr>
        <w:t>将原来</w:t>
      </w:r>
      <w:r w:rsidR="00AE47C8" w:rsidRPr="00AE47C8">
        <w:rPr>
          <w:rFonts w:ascii="宋体" w:hAnsi="宋体" w:cs="宋体" w:hint="eastAsia"/>
          <w:sz w:val="24"/>
        </w:rPr>
        <w:t>的</w:t>
      </w:r>
      <w:r w:rsidR="00FB010C">
        <w:rPr>
          <w:rFonts w:ascii="宋体" w:hAnsi="宋体" w:cs="宋体" w:hint="eastAsia"/>
          <w:sz w:val="24"/>
        </w:rPr>
        <w:t>管道</w:t>
      </w:r>
      <w:r w:rsidR="00FA3CBF">
        <w:rPr>
          <w:rFonts w:ascii="宋体" w:hAnsi="宋体" w:cs="宋体" w:hint="eastAsia"/>
          <w:sz w:val="24"/>
        </w:rPr>
        <w:t>、阀门</w:t>
      </w:r>
      <w:r w:rsidR="00FB010C">
        <w:rPr>
          <w:rFonts w:ascii="宋体" w:hAnsi="宋体" w:cs="宋体" w:hint="eastAsia"/>
          <w:sz w:val="24"/>
        </w:rPr>
        <w:t>材料更换为不锈钢管管道</w:t>
      </w:r>
      <w:r w:rsidR="00FB4C11">
        <w:rPr>
          <w:rFonts w:ascii="宋体" w:hAnsi="宋体" w:cs="宋体" w:hint="eastAsia"/>
          <w:sz w:val="24"/>
        </w:rPr>
        <w:t>、阀门</w:t>
      </w:r>
      <w:r w:rsidR="00AE47C8" w:rsidRPr="00AE47C8">
        <w:rPr>
          <w:rFonts w:ascii="宋体" w:hAnsi="宋体" w:cs="宋体" w:hint="eastAsia"/>
          <w:sz w:val="24"/>
        </w:rPr>
        <w:t>。</w:t>
      </w:r>
    </w:p>
    <w:p w:rsidR="00B64EDA" w:rsidRPr="00AE47C8" w:rsidRDefault="00B64EDA" w:rsidP="00AE47C8">
      <w:pPr>
        <w:tabs>
          <w:tab w:val="left" w:pos="102"/>
          <w:tab w:val="left" w:pos="207"/>
        </w:tabs>
        <w:spacing w:line="440" w:lineRule="exact"/>
        <w:ind w:firstLineChars="100" w:firstLine="241"/>
        <w:rPr>
          <w:rFonts w:ascii="宋体" w:hAnsi="宋体" w:cs="宋体"/>
          <w:b/>
          <w:bCs/>
          <w:sz w:val="24"/>
        </w:rPr>
      </w:pPr>
      <w:r w:rsidRPr="00AE47C8">
        <w:rPr>
          <w:rFonts w:ascii="宋体" w:hAnsi="宋体" w:cs="宋体"/>
          <w:b/>
          <w:bCs/>
          <w:sz w:val="24"/>
        </w:rPr>
        <w:t>1.2</w:t>
      </w:r>
      <w:r w:rsidRPr="00AE47C8">
        <w:rPr>
          <w:rFonts w:ascii="宋体" w:hAnsi="宋体" w:cs="宋体" w:hint="eastAsia"/>
          <w:b/>
          <w:bCs/>
          <w:sz w:val="24"/>
        </w:rPr>
        <w:t>招标范围</w:t>
      </w:r>
    </w:p>
    <w:p w:rsidR="00B64EDA" w:rsidRPr="00AE47C8" w:rsidRDefault="00B64EDA" w:rsidP="00AE47C8">
      <w:pPr>
        <w:numPr>
          <w:ilvl w:val="0"/>
          <w:numId w:val="1"/>
        </w:numPr>
        <w:spacing w:line="360" w:lineRule="auto"/>
        <w:ind w:firstLine="420"/>
        <w:rPr>
          <w:rFonts w:ascii="宋体" w:hAnsi="宋体" w:cs="宋体"/>
          <w:sz w:val="24"/>
        </w:rPr>
      </w:pPr>
      <w:r w:rsidRPr="00671EA3">
        <w:rPr>
          <w:rFonts w:ascii="宋体" w:hAnsi="宋体" w:cs="宋体" w:hint="eastAsia"/>
          <w:sz w:val="24"/>
        </w:rPr>
        <w:t>本项目招标范围主要包括：</w:t>
      </w:r>
      <w:r w:rsidR="0070207A" w:rsidRPr="005523E6">
        <w:rPr>
          <w:rFonts w:ascii="宋体" w:hAnsi="宋体" w:cs="宋体" w:hint="eastAsia"/>
          <w:sz w:val="24"/>
        </w:rPr>
        <w:t>本次招标为</w:t>
      </w:r>
      <w:proofErr w:type="gramStart"/>
      <w:r w:rsidR="00FB010C" w:rsidRPr="00FB010C">
        <w:rPr>
          <w:rFonts w:ascii="宋体" w:hAnsi="宋体" w:cs="宋体" w:hint="eastAsia"/>
          <w:sz w:val="24"/>
        </w:rPr>
        <w:t>精处理</w:t>
      </w:r>
      <w:proofErr w:type="gramEnd"/>
      <w:r w:rsidR="00FB010C" w:rsidRPr="00FB010C">
        <w:rPr>
          <w:rFonts w:ascii="宋体" w:hAnsi="宋体" w:cs="宋体" w:hint="eastAsia"/>
          <w:sz w:val="24"/>
        </w:rPr>
        <w:t>废水排水及供热补水管更换</w:t>
      </w:r>
      <w:r w:rsidR="00FA3CBF">
        <w:rPr>
          <w:rFonts w:ascii="宋体" w:hAnsi="宋体" w:cs="宋体" w:hint="eastAsia"/>
          <w:sz w:val="24"/>
        </w:rPr>
        <w:t>为</w:t>
      </w:r>
      <w:r w:rsidR="00FB010C" w:rsidRPr="00FB010C">
        <w:rPr>
          <w:rFonts w:ascii="宋体" w:hAnsi="宋体" w:cs="宋体" w:hint="eastAsia"/>
          <w:sz w:val="24"/>
        </w:rPr>
        <w:t>不锈钢管改造工程</w:t>
      </w:r>
      <w:r w:rsidR="00094D54">
        <w:rPr>
          <w:rFonts w:ascii="宋体" w:hAnsi="宋体" w:cs="宋体" w:hint="eastAsia"/>
          <w:sz w:val="24"/>
        </w:rPr>
        <w:t>，</w:t>
      </w:r>
      <w:r w:rsidR="00FB010C">
        <w:rPr>
          <w:rFonts w:ascii="宋体" w:hAnsi="宋体" w:cs="宋体" w:hint="eastAsia"/>
          <w:sz w:val="24"/>
        </w:rPr>
        <w:t>要求施工单位提供</w:t>
      </w:r>
      <w:r w:rsidR="00EA29C8" w:rsidRPr="00AE47C8">
        <w:rPr>
          <w:rFonts w:ascii="宋体" w:hAnsi="宋体" w:cs="宋体" w:hint="eastAsia"/>
          <w:sz w:val="24"/>
        </w:rPr>
        <w:t>供货、施工、调试、技术服务等各方</w:t>
      </w:r>
      <w:r w:rsidR="00EA29C8" w:rsidRPr="00AE47C8">
        <w:rPr>
          <w:rFonts w:hint="eastAsia"/>
          <w:sz w:val="24"/>
        </w:rPr>
        <w:t>面达到技术要求</w:t>
      </w:r>
      <w:r w:rsidR="0070207A" w:rsidRPr="00AE47C8">
        <w:rPr>
          <w:rFonts w:ascii="宋体" w:hAnsi="宋体" w:cs="宋体" w:hint="eastAsia"/>
          <w:sz w:val="24"/>
        </w:rPr>
        <w:t>等内容的工</w:t>
      </w:r>
      <w:r w:rsidR="0070207A" w:rsidRPr="00AE47C8">
        <w:rPr>
          <w:rFonts w:ascii="宋体" w:hAnsi="宋体" w:hint="eastAsia"/>
          <w:sz w:val="24"/>
        </w:rPr>
        <w:t>程招标。工程内容包括（但不限于，投标方必须负责整个工程的所有材料的供货、拆装施工、调试等）</w:t>
      </w:r>
      <w:r w:rsidR="00DA3EE4" w:rsidRPr="00AE47C8">
        <w:rPr>
          <w:rFonts w:ascii="宋体" w:hAnsi="宋体" w:cs="宋体" w:hint="eastAsia"/>
          <w:sz w:val="24"/>
        </w:rPr>
        <w:t>、</w:t>
      </w:r>
      <w:r w:rsidR="00CE6496" w:rsidRPr="00AE47C8">
        <w:rPr>
          <w:rFonts w:ascii="宋体" w:hAnsi="宋体" w:cs="宋体" w:hint="eastAsia"/>
          <w:sz w:val="24"/>
        </w:rPr>
        <w:t>设备、</w:t>
      </w:r>
      <w:r w:rsidR="00DA3EE4" w:rsidRPr="00AE47C8">
        <w:rPr>
          <w:rFonts w:ascii="宋体" w:hAnsi="宋体" w:cs="宋体" w:hint="eastAsia"/>
          <w:sz w:val="24"/>
        </w:rPr>
        <w:t>材料</w:t>
      </w:r>
      <w:r w:rsidRPr="00AE47C8">
        <w:rPr>
          <w:rFonts w:ascii="宋体" w:hAnsi="宋体" w:cs="宋体" w:hint="eastAsia"/>
          <w:sz w:val="24"/>
        </w:rPr>
        <w:t>的采购、运输及储存、制造及安装，调试、试验及检查、试运行、考核验收、消缺、培训和最终交付投产等，本标段采取总承包模式（PC）。</w:t>
      </w:r>
    </w:p>
    <w:p w:rsidR="00B64EDA" w:rsidRPr="00671EA3" w:rsidRDefault="00B64EDA" w:rsidP="00B64EDA">
      <w:pPr>
        <w:snapToGrid w:val="0"/>
        <w:spacing w:line="440" w:lineRule="exact"/>
        <w:jc w:val="left"/>
        <w:rPr>
          <w:rFonts w:ascii="宋体" w:hAnsi="宋体"/>
          <w:b/>
          <w:sz w:val="24"/>
          <w:szCs w:val="24"/>
        </w:rPr>
      </w:pPr>
      <w:r w:rsidRPr="00671EA3">
        <w:rPr>
          <w:rFonts w:ascii="宋体" w:hAnsi="宋体" w:hint="eastAsia"/>
          <w:b/>
          <w:sz w:val="24"/>
          <w:szCs w:val="24"/>
        </w:rPr>
        <w:t>2．资格要求</w:t>
      </w:r>
    </w:p>
    <w:p w:rsidR="00B64EDA" w:rsidRPr="00671EA3" w:rsidRDefault="00B64EDA" w:rsidP="00C73A09">
      <w:pPr>
        <w:tabs>
          <w:tab w:val="left" w:pos="102"/>
          <w:tab w:val="left" w:pos="207"/>
        </w:tabs>
        <w:spacing w:line="440" w:lineRule="exact"/>
        <w:rPr>
          <w:rFonts w:ascii="宋体" w:hAnsi="宋体" w:cs="宋体"/>
          <w:sz w:val="24"/>
        </w:rPr>
      </w:pPr>
      <w:r w:rsidRPr="00671EA3">
        <w:rPr>
          <w:rFonts w:ascii="宋体" w:hAnsi="宋体" w:cs="宋体" w:hint="eastAsia"/>
          <w:sz w:val="24"/>
        </w:rPr>
        <w:t>2.1申请人应是响应招标、参加投标竞争的在中华人民共和国境内注册的企业法人，并具有独立订立合同的权力</w:t>
      </w:r>
      <w:r w:rsidR="00FB010C">
        <w:rPr>
          <w:rFonts w:ascii="宋体" w:hAnsi="宋体" w:cs="宋体" w:hint="eastAsia"/>
          <w:sz w:val="24"/>
        </w:rPr>
        <w:t>，注册资金不低于200万元</w:t>
      </w:r>
      <w:r w:rsidRPr="00671EA3">
        <w:rPr>
          <w:rFonts w:ascii="宋体" w:hAnsi="宋体" w:cs="宋体" w:hint="eastAsia"/>
          <w:sz w:val="24"/>
        </w:rPr>
        <w:t>；</w:t>
      </w:r>
    </w:p>
    <w:p w:rsidR="00B64EDA" w:rsidRDefault="00B64EDA" w:rsidP="00C542D6">
      <w:pPr>
        <w:tabs>
          <w:tab w:val="left" w:pos="102"/>
          <w:tab w:val="left" w:pos="207"/>
        </w:tabs>
        <w:spacing w:line="440" w:lineRule="exact"/>
        <w:rPr>
          <w:rFonts w:ascii="宋体" w:hAnsi="宋体" w:cs="宋体"/>
          <w:sz w:val="24"/>
        </w:rPr>
      </w:pPr>
      <w:r w:rsidRPr="00671EA3">
        <w:rPr>
          <w:rFonts w:ascii="宋体" w:hAnsi="宋体" w:cs="宋体" w:hint="eastAsia"/>
          <w:sz w:val="24"/>
        </w:rPr>
        <w:t>2.2申请人</w:t>
      </w:r>
      <w:r w:rsidR="00A8712F">
        <w:rPr>
          <w:rFonts w:ascii="宋体" w:hAnsi="宋体" w:cs="宋体" w:hint="eastAsia"/>
          <w:sz w:val="24"/>
        </w:rPr>
        <w:t>应具备电力工程施工总承包叁级及以上，或机电设备安装工程专业承包叁</w:t>
      </w:r>
      <w:r w:rsidRPr="00671EA3">
        <w:rPr>
          <w:rFonts w:ascii="宋体" w:hAnsi="宋体" w:cs="宋体" w:hint="eastAsia"/>
          <w:sz w:val="24"/>
        </w:rPr>
        <w:t>级及以上，或</w:t>
      </w:r>
      <w:r w:rsidRPr="004F0575">
        <w:rPr>
          <w:rFonts w:ascii="宋体" w:hAnsi="宋体" w:cs="宋体" w:hint="eastAsia"/>
          <w:sz w:val="24"/>
        </w:rPr>
        <w:t>火电设备安装工程专业承包</w:t>
      </w:r>
      <w:r>
        <w:rPr>
          <w:rFonts w:ascii="宋体" w:hAnsi="宋体" w:cs="宋体" w:hint="eastAsia"/>
          <w:sz w:val="24"/>
        </w:rPr>
        <w:t>叁</w:t>
      </w:r>
      <w:r w:rsidRPr="004F0575">
        <w:rPr>
          <w:rFonts w:ascii="宋体" w:hAnsi="宋体" w:cs="宋体" w:hint="eastAsia"/>
          <w:sz w:val="24"/>
        </w:rPr>
        <w:t>级</w:t>
      </w:r>
      <w:r>
        <w:rPr>
          <w:rFonts w:ascii="宋体" w:hAnsi="宋体" w:cs="宋体" w:hint="eastAsia"/>
          <w:sz w:val="24"/>
        </w:rPr>
        <w:t>，</w:t>
      </w:r>
      <w:r w:rsidRPr="004F0575">
        <w:rPr>
          <w:rFonts w:ascii="宋体" w:hAnsi="宋体" w:cs="宋体" w:hint="eastAsia"/>
          <w:sz w:val="24"/>
        </w:rPr>
        <w:t>或环保工程专业承包</w:t>
      </w:r>
      <w:r w:rsidR="00D734AA">
        <w:rPr>
          <w:rFonts w:ascii="宋体" w:hAnsi="宋体" w:cs="宋体" w:hint="eastAsia"/>
          <w:sz w:val="24"/>
        </w:rPr>
        <w:t>贰</w:t>
      </w:r>
      <w:r w:rsidRPr="004F0575">
        <w:rPr>
          <w:rFonts w:ascii="宋体" w:hAnsi="宋体" w:cs="宋体" w:hint="eastAsia"/>
          <w:sz w:val="24"/>
        </w:rPr>
        <w:t>级及以上资质</w:t>
      </w:r>
      <w:r w:rsidRPr="00671EA3">
        <w:rPr>
          <w:rFonts w:ascii="宋体" w:hAnsi="宋体" w:cs="宋体" w:hint="eastAsia"/>
          <w:sz w:val="24"/>
        </w:rPr>
        <w:t>，申请人在本工程相关的专业技术、设备设施、人员组织、安装施工、业绩经验等方面具有供货、安装施工、质量控制、经营管理的相应的资格和能力；</w:t>
      </w:r>
    </w:p>
    <w:p w:rsidR="00B64EDA" w:rsidRPr="00671EA3" w:rsidRDefault="000A4FE8" w:rsidP="000A4FE8">
      <w:pPr>
        <w:tabs>
          <w:tab w:val="left" w:pos="102"/>
          <w:tab w:val="left" w:pos="207"/>
        </w:tabs>
        <w:spacing w:line="440" w:lineRule="exact"/>
        <w:rPr>
          <w:rFonts w:ascii="宋体" w:hAnsi="宋体" w:cs="宋体"/>
          <w:sz w:val="24"/>
        </w:rPr>
      </w:pPr>
      <w:r>
        <w:rPr>
          <w:rFonts w:ascii="宋体" w:hAnsi="宋体" w:cs="宋体" w:hint="eastAsia"/>
          <w:sz w:val="24"/>
        </w:rPr>
        <w:t>2.3</w:t>
      </w:r>
      <w:r w:rsidR="00B64EDA" w:rsidRPr="00671EA3">
        <w:rPr>
          <w:rFonts w:ascii="宋体" w:hAnsi="宋体" w:cs="宋体" w:hint="eastAsia"/>
          <w:sz w:val="24"/>
        </w:rPr>
        <w:t>申请人应具备有关行政主管部门颁发的</w:t>
      </w:r>
      <w:r w:rsidR="00864A81">
        <w:rPr>
          <w:rFonts w:ascii="宋体" w:hAnsi="宋体" w:cs="宋体" w:hint="eastAsia"/>
          <w:sz w:val="24"/>
        </w:rPr>
        <w:t>特殊工种人员</w:t>
      </w:r>
      <w:r w:rsidR="00B64EDA" w:rsidRPr="00671EA3">
        <w:rPr>
          <w:rFonts w:ascii="宋体" w:hAnsi="宋体" w:cs="宋体" w:hint="eastAsia"/>
          <w:sz w:val="24"/>
        </w:rPr>
        <w:t>安全许可证</w:t>
      </w:r>
      <w:r w:rsidR="004F77B5">
        <w:rPr>
          <w:rFonts w:ascii="宋体" w:hAnsi="宋体" w:cs="宋体" w:hint="eastAsia"/>
          <w:sz w:val="24"/>
        </w:rPr>
        <w:t>（焊工、脚手架等特殊工种必须持证上岗）</w:t>
      </w:r>
      <w:r w:rsidR="00B64EDA" w:rsidRPr="00671EA3">
        <w:rPr>
          <w:rFonts w:ascii="宋体" w:hAnsi="宋体" w:cs="宋体" w:hint="eastAsia"/>
          <w:sz w:val="24"/>
        </w:rPr>
        <w:t>，且在有效期内。</w:t>
      </w:r>
    </w:p>
    <w:p w:rsidR="00B64EDA" w:rsidRPr="00671EA3" w:rsidRDefault="000A4FE8" w:rsidP="00D734AA">
      <w:pPr>
        <w:snapToGrid w:val="0"/>
        <w:spacing w:line="360" w:lineRule="auto"/>
        <w:jc w:val="left"/>
        <w:rPr>
          <w:rFonts w:ascii="宋体" w:hAnsi="宋体" w:cs="宋体"/>
          <w:sz w:val="24"/>
        </w:rPr>
      </w:pPr>
      <w:r>
        <w:rPr>
          <w:rFonts w:ascii="宋体" w:hAnsi="宋体" w:cs="宋体" w:hint="eastAsia"/>
          <w:sz w:val="24"/>
        </w:rPr>
        <w:lastRenderedPageBreak/>
        <w:t>2.4</w:t>
      </w:r>
      <w:r w:rsidR="00B64EDA" w:rsidRPr="00671EA3">
        <w:rPr>
          <w:rFonts w:ascii="宋体" w:hAnsi="宋体" w:cs="宋体" w:hint="eastAsia"/>
          <w:sz w:val="24"/>
        </w:rPr>
        <w:t>申请人至少具有</w:t>
      </w:r>
      <w:r>
        <w:rPr>
          <w:rFonts w:ascii="宋体" w:hAnsi="宋体" w:cs="宋体" w:hint="eastAsia"/>
          <w:sz w:val="24"/>
        </w:rPr>
        <w:t>施工</w:t>
      </w:r>
      <w:r w:rsidR="00B64EDA" w:rsidRPr="00671EA3">
        <w:rPr>
          <w:rFonts w:ascii="宋体" w:hAnsi="宋体" w:cs="宋体" w:hint="eastAsia"/>
          <w:sz w:val="24"/>
        </w:rPr>
        <w:t>应用于</w:t>
      </w:r>
      <w:r w:rsidR="002A31DF" w:rsidRPr="002A31DF">
        <w:rPr>
          <w:rFonts w:ascii="宋体" w:hAnsi="宋体" w:cs="宋体" w:hint="eastAsia"/>
          <w:sz w:val="24"/>
        </w:rPr>
        <w:t>同类电厂</w:t>
      </w:r>
      <w:r w:rsidR="00B6643A" w:rsidRPr="002A31DF">
        <w:rPr>
          <w:rFonts w:ascii="宋体" w:hAnsi="宋体" w:cs="宋体" w:hint="eastAsia"/>
          <w:sz w:val="24"/>
        </w:rPr>
        <w:t>的</w:t>
      </w:r>
      <w:r w:rsidR="00A8712F">
        <w:rPr>
          <w:rFonts w:ascii="宋体" w:hAnsi="宋体" w:cs="宋体" w:hint="eastAsia"/>
          <w:sz w:val="24"/>
        </w:rPr>
        <w:t>2</w:t>
      </w:r>
      <w:r w:rsidR="00094D54">
        <w:rPr>
          <w:rFonts w:ascii="宋体" w:hAnsi="宋体" w:cs="宋体" w:hint="eastAsia"/>
          <w:sz w:val="24"/>
        </w:rPr>
        <w:t>台</w:t>
      </w:r>
      <w:r w:rsidR="00E07890">
        <w:rPr>
          <w:rFonts w:ascii="宋体" w:hAnsi="宋体" w:cs="宋体" w:hint="eastAsia"/>
          <w:sz w:val="24"/>
        </w:rPr>
        <w:t>以上同类型</w:t>
      </w:r>
      <w:r w:rsidR="00B46A49">
        <w:rPr>
          <w:rFonts w:ascii="宋体" w:hAnsi="宋体" w:cs="宋体" w:hint="eastAsia"/>
          <w:sz w:val="24"/>
        </w:rPr>
        <w:t>合同</w:t>
      </w:r>
      <w:r w:rsidR="00B64EDA" w:rsidRPr="00671EA3">
        <w:rPr>
          <w:rFonts w:ascii="宋体" w:hAnsi="宋体" w:cs="宋体" w:hint="eastAsia"/>
          <w:sz w:val="24"/>
        </w:rPr>
        <w:t>业绩</w:t>
      </w:r>
      <w:r w:rsidR="001C0941">
        <w:rPr>
          <w:rFonts w:ascii="宋体" w:hAnsi="宋体" w:cs="宋体" w:hint="eastAsia"/>
          <w:sz w:val="24"/>
        </w:rPr>
        <w:t>及资质</w:t>
      </w:r>
      <w:r w:rsidR="00B46A49" w:rsidRPr="00B46A49">
        <w:rPr>
          <w:rFonts w:ascii="宋体" w:hAnsi="宋体" w:cs="宋体" w:hint="eastAsia"/>
          <w:sz w:val="24"/>
          <w:highlight w:val="yellow"/>
        </w:rPr>
        <w:t>。（请提供该项合同业绩的厂家固定联系方式）</w:t>
      </w:r>
      <w:r w:rsidR="00B46A49" w:rsidRPr="00671EA3">
        <w:rPr>
          <w:rFonts w:ascii="宋体" w:hAnsi="宋体" w:cs="宋体"/>
          <w:sz w:val="24"/>
        </w:rPr>
        <w:t xml:space="preserve"> </w:t>
      </w:r>
      <w:r w:rsidR="001C0941" w:rsidRPr="00671EA3">
        <w:rPr>
          <w:rFonts w:ascii="宋体" w:hAnsi="宋体" w:cs="宋体"/>
          <w:sz w:val="24"/>
        </w:rPr>
        <w:t xml:space="preserve"> </w:t>
      </w:r>
    </w:p>
    <w:p w:rsidR="00B64EDA" w:rsidRPr="00671EA3" w:rsidRDefault="00B64EDA" w:rsidP="00D734AA">
      <w:pPr>
        <w:tabs>
          <w:tab w:val="left" w:pos="102"/>
          <w:tab w:val="left" w:pos="207"/>
        </w:tabs>
        <w:spacing w:line="360" w:lineRule="auto"/>
        <w:rPr>
          <w:rFonts w:ascii="宋体" w:hAnsi="宋体" w:cs="宋体"/>
          <w:sz w:val="24"/>
        </w:rPr>
      </w:pPr>
      <w:r>
        <w:rPr>
          <w:rFonts w:ascii="宋体" w:hAnsi="宋体" w:cs="宋体" w:hint="eastAsia"/>
          <w:sz w:val="24"/>
        </w:rPr>
        <w:t>2.</w:t>
      </w:r>
      <w:r w:rsidR="001C0941">
        <w:rPr>
          <w:rFonts w:ascii="宋体" w:hAnsi="宋体" w:cs="宋体" w:hint="eastAsia"/>
          <w:sz w:val="24"/>
        </w:rPr>
        <w:t>5</w:t>
      </w:r>
      <w:r w:rsidRPr="00671EA3">
        <w:rPr>
          <w:rFonts w:ascii="宋体" w:hAnsi="宋体" w:cs="宋体" w:hint="eastAsia"/>
          <w:sz w:val="24"/>
        </w:rPr>
        <w:t>申请人具有国家认定具有相应资质的机构针对所投产品出具的生产许可证（如有）、型式试验报告（如有）、检测报告（如有）等，符合目前国家各主管部门的相关规定及要求；</w:t>
      </w:r>
    </w:p>
    <w:p w:rsidR="00B64EDA" w:rsidRPr="00671EA3" w:rsidRDefault="00B64EDA" w:rsidP="001C0941">
      <w:pPr>
        <w:tabs>
          <w:tab w:val="left" w:pos="102"/>
          <w:tab w:val="left" w:pos="207"/>
        </w:tabs>
        <w:spacing w:line="440" w:lineRule="exact"/>
        <w:rPr>
          <w:rFonts w:ascii="宋体" w:hAnsi="宋体" w:cs="宋体"/>
          <w:sz w:val="24"/>
        </w:rPr>
      </w:pPr>
      <w:r w:rsidRPr="00671EA3">
        <w:rPr>
          <w:rFonts w:ascii="宋体" w:hAnsi="宋体" w:cs="宋体" w:hint="eastAsia"/>
          <w:sz w:val="24"/>
        </w:rPr>
        <w:t>2.</w:t>
      </w:r>
      <w:r w:rsidR="001C0941">
        <w:rPr>
          <w:rFonts w:ascii="宋体" w:hAnsi="宋体" w:cs="宋体" w:hint="eastAsia"/>
          <w:sz w:val="24"/>
        </w:rPr>
        <w:t>6</w:t>
      </w:r>
      <w:r w:rsidRPr="00671EA3">
        <w:rPr>
          <w:rFonts w:ascii="宋体" w:hAnsi="宋体" w:cs="宋体" w:hint="eastAsia"/>
          <w:sz w:val="24"/>
        </w:rPr>
        <w:t>申请人应通过ISO质量管理体系认证，质量管理体系认证证书在有效期内；</w:t>
      </w:r>
    </w:p>
    <w:p w:rsidR="00B64EDA" w:rsidRPr="00671EA3" w:rsidRDefault="00B64EDA" w:rsidP="001C0941">
      <w:pPr>
        <w:tabs>
          <w:tab w:val="left" w:pos="102"/>
          <w:tab w:val="left" w:pos="207"/>
        </w:tabs>
        <w:spacing w:line="440" w:lineRule="exact"/>
        <w:rPr>
          <w:rFonts w:ascii="宋体" w:hAnsi="宋体" w:cs="宋体"/>
          <w:sz w:val="24"/>
        </w:rPr>
      </w:pPr>
      <w:r w:rsidRPr="00671EA3">
        <w:rPr>
          <w:rFonts w:ascii="宋体" w:hAnsi="宋体" w:cs="宋体" w:hint="eastAsia"/>
          <w:sz w:val="24"/>
        </w:rPr>
        <w:t>2.</w:t>
      </w:r>
      <w:r w:rsidR="001C0941">
        <w:rPr>
          <w:rFonts w:ascii="宋体" w:hAnsi="宋体" w:cs="宋体" w:hint="eastAsia"/>
          <w:sz w:val="24"/>
        </w:rPr>
        <w:t>7</w:t>
      </w:r>
      <w:r w:rsidRPr="00671EA3">
        <w:rPr>
          <w:rFonts w:ascii="宋体" w:hAnsi="宋体" w:cs="宋体" w:hint="eastAsia"/>
          <w:sz w:val="24"/>
        </w:rPr>
        <w:t>申请人应不属于中国国家法律法规规定和有关管理部门所界定的具有腐败、欺诈等行为的不合格的申请人，未有国家、行业、中国华能集团公司及其下属公司的不良记录；</w:t>
      </w:r>
    </w:p>
    <w:p w:rsidR="00B64EDA" w:rsidRPr="00671EA3" w:rsidRDefault="00B64EDA" w:rsidP="001C0941">
      <w:pPr>
        <w:tabs>
          <w:tab w:val="left" w:pos="102"/>
          <w:tab w:val="left" w:pos="207"/>
        </w:tabs>
        <w:spacing w:line="440" w:lineRule="exact"/>
        <w:rPr>
          <w:rFonts w:ascii="宋体" w:hAnsi="宋体" w:cs="宋体"/>
          <w:sz w:val="24"/>
        </w:rPr>
      </w:pPr>
      <w:r w:rsidRPr="00671EA3">
        <w:rPr>
          <w:rFonts w:ascii="宋体" w:hAnsi="宋体" w:cs="宋体" w:hint="eastAsia"/>
          <w:sz w:val="24"/>
        </w:rPr>
        <w:t>2.</w:t>
      </w:r>
      <w:r w:rsidR="001C0941">
        <w:rPr>
          <w:rFonts w:ascii="宋体" w:hAnsi="宋体" w:cs="宋体" w:hint="eastAsia"/>
          <w:sz w:val="24"/>
        </w:rPr>
        <w:t>8</w:t>
      </w:r>
      <w:r w:rsidRPr="00671EA3">
        <w:rPr>
          <w:rFonts w:ascii="宋体" w:hAnsi="宋体" w:cs="宋体" w:hint="eastAsia"/>
          <w:sz w:val="24"/>
        </w:rPr>
        <w:t>申请人应无合同纠纷、诉讼记录，所供货设备未发生重大及以上质量安全责任事故；</w:t>
      </w:r>
    </w:p>
    <w:p w:rsidR="00111FEC" w:rsidRDefault="00111FEC" w:rsidP="00111FEC">
      <w:pPr>
        <w:tabs>
          <w:tab w:val="left" w:pos="102"/>
          <w:tab w:val="left" w:pos="207"/>
        </w:tabs>
        <w:spacing w:line="440" w:lineRule="exact"/>
        <w:rPr>
          <w:rFonts w:ascii="宋体" w:hAnsi="宋体"/>
          <w:sz w:val="24"/>
        </w:rPr>
      </w:pPr>
      <w:r w:rsidRPr="00671EA3">
        <w:rPr>
          <w:rFonts w:ascii="宋体" w:hAnsi="宋体" w:cs="宋体" w:hint="eastAsia"/>
          <w:sz w:val="24"/>
        </w:rPr>
        <w:t>2.</w:t>
      </w:r>
      <w:r>
        <w:rPr>
          <w:rFonts w:ascii="宋体" w:hAnsi="宋体" w:cs="宋体" w:hint="eastAsia"/>
          <w:sz w:val="24"/>
        </w:rPr>
        <w:t>9</w:t>
      </w:r>
      <w:r w:rsidRPr="00671EA3">
        <w:rPr>
          <w:rFonts w:ascii="宋体" w:hAnsi="宋体" w:cs="宋体" w:hint="eastAsia"/>
          <w:sz w:val="24"/>
        </w:rPr>
        <w:t>本项目</w:t>
      </w:r>
      <w:r>
        <w:rPr>
          <w:rFonts w:ascii="宋体" w:hAnsi="宋体" w:cs="宋体" w:hint="eastAsia"/>
          <w:sz w:val="24"/>
        </w:rPr>
        <w:t>不接受联合体投标方式，</w:t>
      </w:r>
      <w:r>
        <w:rPr>
          <w:rFonts w:ascii="宋体" w:hAnsi="宋体" w:hint="eastAsia"/>
          <w:sz w:val="24"/>
        </w:rPr>
        <w:t>不允许分包或转包。</w:t>
      </w:r>
    </w:p>
    <w:p w:rsidR="00111FEC" w:rsidRPr="00260AB4" w:rsidRDefault="00111FEC" w:rsidP="00111FEC">
      <w:pPr>
        <w:widowControl/>
        <w:spacing w:line="360" w:lineRule="auto"/>
        <w:jc w:val="left"/>
        <w:rPr>
          <w:rFonts w:ascii="宋体" w:hAnsi="宋体"/>
          <w:sz w:val="24"/>
        </w:rPr>
      </w:pPr>
      <w:r>
        <w:rPr>
          <w:rFonts w:ascii="宋体" w:hAnsi="宋体" w:hint="eastAsia"/>
          <w:sz w:val="24"/>
        </w:rPr>
        <w:t>2.10</w:t>
      </w:r>
      <w:r w:rsidRPr="00260AB4">
        <w:rPr>
          <w:rFonts w:ascii="宋体" w:hAnsi="宋体" w:hint="eastAsia"/>
          <w:sz w:val="24"/>
        </w:rPr>
        <w:t>申请人不能作为其他申请人的分包人同时参加投标；法定代表人为同一个人的两个及两个以上法人，母公司与全资子公司及其控股公司，不得同时投标。</w:t>
      </w:r>
    </w:p>
    <w:p w:rsidR="00111FEC" w:rsidRPr="00671EA3" w:rsidRDefault="00111FEC" w:rsidP="00111FEC">
      <w:pPr>
        <w:tabs>
          <w:tab w:val="left" w:pos="102"/>
          <w:tab w:val="left" w:pos="207"/>
        </w:tabs>
        <w:spacing w:line="440" w:lineRule="exact"/>
        <w:rPr>
          <w:rFonts w:ascii="宋体" w:hAnsi="宋体" w:cs="宋体"/>
          <w:sz w:val="24"/>
        </w:rPr>
      </w:pPr>
      <w:bookmarkStart w:id="2" w:name="_Toc390462568"/>
      <w:r w:rsidRPr="00671EA3">
        <w:rPr>
          <w:rFonts w:ascii="宋体" w:hAnsi="宋体" w:cs="宋体" w:hint="eastAsia"/>
          <w:sz w:val="24"/>
        </w:rPr>
        <w:t>2.1</w:t>
      </w:r>
      <w:r>
        <w:rPr>
          <w:rFonts w:ascii="宋体" w:hAnsi="宋体" w:cs="宋体" w:hint="eastAsia"/>
          <w:sz w:val="24"/>
        </w:rPr>
        <w:t>1</w:t>
      </w:r>
      <w:r w:rsidRPr="00671EA3">
        <w:rPr>
          <w:rFonts w:ascii="宋体" w:hAnsi="宋体" w:cs="宋体" w:hint="eastAsia"/>
          <w:sz w:val="24"/>
        </w:rPr>
        <w:t>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bookmarkEnd w:id="2"/>
    </w:p>
    <w:p w:rsidR="00B64EDA" w:rsidRPr="00671EA3" w:rsidRDefault="00B64EDA" w:rsidP="00B64EDA">
      <w:pPr>
        <w:spacing w:line="440" w:lineRule="exact"/>
        <w:rPr>
          <w:rFonts w:ascii="宋体" w:hAnsi="宋体"/>
          <w:b/>
          <w:sz w:val="24"/>
          <w:szCs w:val="24"/>
        </w:rPr>
      </w:pPr>
      <w:r w:rsidRPr="00671EA3">
        <w:rPr>
          <w:rFonts w:ascii="宋体" w:hAnsi="宋体" w:hint="eastAsia"/>
          <w:b/>
          <w:sz w:val="24"/>
          <w:szCs w:val="24"/>
        </w:rPr>
        <w:t>3．报名及资格预审文件的获取：</w:t>
      </w:r>
    </w:p>
    <w:p w:rsidR="00111FEC" w:rsidRPr="00671EA3" w:rsidRDefault="00111FEC" w:rsidP="00111FEC">
      <w:pPr>
        <w:spacing w:line="440" w:lineRule="exact"/>
        <w:rPr>
          <w:rFonts w:ascii="宋体" w:hAnsi="宋体" w:cs="宋体"/>
          <w:bCs/>
          <w:sz w:val="24"/>
          <w:szCs w:val="24"/>
        </w:rPr>
      </w:pPr>
      <w:r w:rsidRPr="00671EA3">
        <w:rPr>
          <w:rFonts w:ascii="宋体" w:hAnsi="宋体" w:cs="宋体" w:hint="eastAsia"/>
          <w:bCs/>
          <w:sz w:val="24"/>
        </w:rPr>
        <w:t>3</w:t>
      </w:r>
      <w:r w:rsidRPr="00671EA3">
        <w:rPr>
          <w:rFonts w:ascii="宋体" w:hAnsi="宋体" w:cs="宋体" w:hint="eastAsia"/>
          <w:bCs/>
          <w:sz w:val="24"/>
          <w:szCs w:val="24"/>
        </w:rPr>
        <w:t>.1本项目通过</w:t>
      </w:r>
      <w:r>
        <w:rPr>
          <w:rFonts w:ascii="宋体" w:hAnsi="宋体" w:cs="宋体" w:hint="eastAsia"/>
          <w:bCs/>
          <w:sz w:val="24"/>
          <w:szCs w:val="24"/>
        </w:rPr>
        <w:t>中国采购与招标网（</w:t>
      </w:r>
      <w:r w:rsidRPr="00671EA3">
        <w:rPr>
          <w:rFonts w:ascii="宋体" w:hAnsi="宋体" w:cs="宋体" w:hint="eastAsia"/>
          <w:sz w:val="24"/>
          <w:szCs w:val="24"/>
        </w:rPr>
        <w:t>http：//</w:t>
      </w:r>
      <w:r>
        <w:rPr>
          <w:rFonts w:ascii="宋体" w:hAnsi="宋体" w:cs="宋体" w:hint="eastAsia"/>
          <w:sz w:val="24"/>
          <w:szCs w:val="24"/>
        </w:rPr>
        <w:t>www</w:t>
      </w:r>
      <w:r w:rsidRPr="00671EA3">
        <w:rPr>
          <w:rFonts w:ascii="宋体" w:hAnsi="宋体" w:cs="宋体" w:hint="eastAsia"/>
          <w:sz w:val="24"/>
          <w:szCs w:val="24"/>
        </w:rPr>
        <w:t>.</w:t>
      </w:r>
      <w:r>
        <w:rPr>
          <w:rFonts w:ascii="宋体" w:hAnsi="宋体" w:cs="宋体" w:hint="eastAsia"/>
          <w:sz w:val="24"/>
          <w:szCs w:val="24"/>
        </w:rPr>
        <w:t>chinabidding.</w:t>
      </w:r>
      <w:r w:rsidRPr="00671EA3">
        <w:rPr>
          <w:rFonts w:ascii="宋体" w:hAnsi="宋体" w:cs="宋体" w:hint="eastAsia"/>
          <w:sz w:val="24"/>
          <w:szCs w:val="24"/>
        </w:rPr>
        <w:t>com.cn</w:t>
      </w:r>
      <w:r>
        <w:rPr>
          <w:rFonts w:ascii="宋体" w:hAnsi="宋体" w:cs="宋体" w:hint="eastAsia"/>
          <w:bCs/>
          <w:sz w:val="24"/>
          <w:szCs w:val="24"/>
        </w:rPr>
        <w:t>）和</w:t>
      </w:r>
      <w:r w:rsidRPr="00671EA3">
        <w:rPr>
          <w:rFonts w:ascii="宋体" w:hAnsi="宋体" w:cs="宋体" w:hint="eastAsia"/>
          <w:sz w:val="24"/>
          <w:szCs w:val="24"/>
        </w:rPr>
        <w:t>华能</w:t>
      </w:r>
      <w:r>
        <w:rPr>
          <w:rFonts w:ascii="宋体" w:hAnsi="宋体" w:cs="宋体" w:hint="eastAsia"/>
          <w:sz w:val="24"/>
          <w:szCs w:val="24"/>
        </w:rPr>
        <w:t>国际</w:t>
      </w:r>
      <w:r w:rsidRPr="00671EA3">
        <w:rPr>
          <w:rFonts w:ascii="宋体" w:hAnsi="宋体" w:cs="宋体" w:hint="eastAsia"/>
          <w:sz w:val="24"/>
          <w:szCs w:val="24"/>
        </w:rPr>
        <w:t>电子商务平台网站（http：//</w:t>
      </w:r>
      <w:r>
        <w:rPr>
          <w:rFonts w:ascii="宋体" w:hAnsi="宋体" w:cs="宋体" w:hint="eastAsia"/>
          <w:sz w:val="24"/>
          <w:szCs w:val="24"/>
        </w:rPr>
        <w:t>hn</w:t>
      </w:r>
      <w:r w:rsidRPr="00671EA3">
        <w:rPr>
          <w:rFonts w:ascii="宋体" w:hAnsi="宋体" w:cs="宋体" w:hint="eastAsia"/>
          <w:sz w:val="24"/>
          <w:szCs w:val="24"/>
        </w:rPr>
        <w:t>ecs.hpi.com.cn/）</w:t>
      </w:r>
      <w:r w:rsidRPr="00671EA3">
        <w:rPr>
          <w:rFonts w:ascii="宋体" w:hAnsi="宋体" w:cs="宋体" w:hint="eastAsia"/>
          <w:bCs/>
          <w:sz w:val="24"/>
          <w:szCs w:val="24"/>
        </w:rPr>
        <w:t>进行报名、下载文件、澄清等工作，申请人须登陆网站完成报名、交费、下载文件等有关操作。有意参加并符合条件的申请人，尚未注册成为华能招标有限公司网站正式用户的，须先登录</w:t>
      </w:r>
      <w:r w:rsidRPr="00671EA3">
        <w:rPr>
          <w:rFonts w:ascii="宋体" w:hAnsi="宋体" w:cs="宋体" w:hint="eastAsia"/>
          <w:sz w:val="24"/>
          <w:szCs w:val="24"/>
        </w:rPr>
        <w:t>华能</w:t>
      </w:r>
      <w:r>
        <w:rPr>
          <w:rFonts w:ascii="宋体" w:hAnsi="宋体" w:cs="宋体" w:hint="eastAsia"/>
          <w:sz w:val="24"/>
          <w:szCs w:val="24"/>
        </w:rPr>
        <w:t>国际</w:t>
      </w:r>
      <w:r w:rsidRPr="00671EA3">
        <w:rPr>
          <w:rFonts w:ascii="宋体" w:hAnsi="宋体" w:cs="宋体" w:hint="eastAsia"/>
          <w:sz w:val="24"/>
          <w:szCs w:val="24"/>
        </w:rPr>
        <w:t>电子商务平台网站（http：//</w:t>
      </w:r>
      <w:r>
        <w:rPr>
          <w:rFonts w:ascii="宋体" w:hAnsi="宋体" w:cs="宋体" w:hint="eastAsia"/>
          <w:sz w:val="24"/>
          <w:szCs w:val="24"/>
        </w:rPr>
        <w:t>hn</w:t>
      </w:r>
      <w:r w:rsidRPr="00671EA3">
        <w:rPr>
          <w:rFonts w:ascii="宋体" w:hAnsi="宋体" w:cs="宋体" w:hint="eastAsia"/>
          <w:sz w:val="24"/>
          <w:szCs w:val="24"/>
        </w:rPr>
        <w:t>ecs.hpi.com.cn/）</w:t>
      </w:r>
      <w:r w:rsidRPr="00671EA3">
        <w:rPr>
          <w:rFonts w:ascii="宋体" w:hAnsi="宋体" w:cs="宋体" w:hint="eastAsia"/>
          <w:bCs/>
          <w:sz w:val="24"/>
          <w:szCs w:val="24"/>
        </w:rPr>
        <w:t>网站进行电子注册,经验证通过后方能参与招标活动。注册要求详见门户网站“注册用户须知”，注册成功后可以下载相关操作手册。</w:t>
      </w:r>
    </w:p>
    <w:p w:rsidR="00111FEC" w:rsidRPr="00671EA3" w:rsidRDefault="00111FEC" w:rsidP="00111FEC">
      <w:pPr>
        <w:spacing w:line="440" w:lineRule="exact"/>
        <w:rPr>
          <w:rFonts w:ascii="宋体" w:hAnsi="宋体" w:cs="宋体"/>
          <w:bCs/>
          <w:sz w:val="24"/>
          <w:szCs w:val="24"/>
        </w:rPr>
      </w:pPr>
      <w:r w:rsidRPr="00671EA3">
        <w:rPr>
          <w:rFonts w:ascii="宋体" w:hAnsi="宋体" w:cs="宋体" w:hint="eastAsia"/>
          <w:bCs/>
          <w:sz w:val="24"/>
        </w:rPr>
        <w:t>3</w:t>
      </w:r>
      <w:r w:rsidRPr="00671EA3">
        <w:rPr>
          <w:rFonts w:ascii="宋体" w:hAnsi="宋体" w:cs="宋体" w:hint="eastAsia"/>
          <w:bCs/>
          <w:sz w:val="24"/>
          <w:szCs w:val="24"/>
        </w:rPr>
        <w:t>.2 有意向的申请人可从</w:t>
      </w:r>
      <w:r>
        <w:rPr>
          <w:rFonts w:ascii="宋体" w:hAnsi="宋体" w:cs="宋体" w:hint="eastAsia"/>
          <w:bCs/>
          <w:sz w:val="24"/>
          <w:szCs w:val="24"/>
        </w:rPr>
        <w:t>2016</w:t>
      </w:r>
      <w:r w:rsidRPr="00671EA3">
        <w:rPr>
          <w:rFonts w:ascii="宋体" w:hAnsi="宋体" w:cs="宋体" w:hint="eastAsia"/>
          <w:bCs/>
          <w:sz w:val="24"/>
          <w:szCs w:val="24"/>
        </w:rPr>
        <w:t>年</w:t>
      </w:r>
      <w:r>
        <w:rPr>
          <w:rFonts w:ascii="宋体" w:hAnsi="宋体" w:cs="宋体" w:hint="eastAsia"/>
          <w:bCs/>
          <w:sz w:val="24"/>
          <w:szCs w:val="24"/>
        </w:rPr>
        <w:t>5</w:t>
      </w:r>
      <w:r w:rsidRPr="00671EA3">
        <w:rPr>
          <w:rFonts w:ascii="宋体" w:hAnsi="宋体" w:cs="宋体" w:hint="eastAsia"/>
          <w:bCs/>
          <w:sz w:val="24"/>
          <w:szCs w:val="24"/>
        </w:rPr>
        <w:t>月</w:t>
      </w:r>
      <w:r>
        <w:rPr>
          <w:rFonts w:ascii="宋体" w:hAnsi="宋体" w:cs="宋体" w:hint="eastAsia"/>
          <w:bCs/>
          <w:sz w:val="24"/>
          <w:szCs w:val="24"/>
        </w:rPr>
        <w:t>31</w:t>
      </w:r>
      <w:r w:rsidRPr="00671EA3">
        <w:rPr>
          <w:rFonts w:ascii="宋体" w:hAnsi="宋体" w:cs="宋体" w:hint="eastAsia"/>
          <w:bCs/>
          <w:sz w:val="24"/>
          <w:szCs w:val="24"/>
        </w:rPr>
        <w:t>日</w:t>
      </w:r>
      <w:r>
        <w:rPr>
          <w:rFonts w:ascii="宋体" w:hAnsi="宋体" w:cs="宋体" w:hint="eastAsia"/>
          <w:bCs/>
          <w:sz w:val="24"/>
          <w:szCs w:val="24"/>
        </w:rPr>
        <w:t>8</w:t>
      </w:r>
      <w:r w:rsidRPr="00671EA3">
        <w:rPr>
          <w:rFonts w:ascii="宋体" w:hAnsi="宋体" w:cs="宋体" w:hint="eastAsia"/>
          <w:bCs/>
          <w:sz w:val="24"/>
          <w:szCs w:val="24"/>
        </w:rPr>
        <w:t>：00起至</w:t>
      </w:r>
      <w:r>
        <w:rPr>
          <w:rFonts w:ascii="宋体" w:hAnsi="宋体" w:cs="宋体" w:hint="eastAsia"/>
          <w:bCs/>
          <w:sz w:val="24"/>
          <w:szCs w:val="24"/>
        </w:rPr>
        <w:t>2016</w:t>
      </w:r>
      <w:r w:rsidRPr="00671EA3">
        <w:rPr>
          <w:rFonts w:ascii="宋体" w:hAnsi="宋体" w:cs="宋体" w:hint="eastAsia"/>
          <w:bCs/>
          <w:sz w:val="24"/>
          <w:szCs w:val="24"/>
        </w:rPr>
        <w:t>年</w:t>
      </w:r>
      <w:r>
        <w:rPr>
          <w:rFonts w:ascii="宋体" w:hAnsi="宋体" w:cs="宋体" w:hint="eastAsia"/>
          <w:bCs/>
          <w:sz w:val="24"/>
          <w:szCs w:val="24"/>
        </w:rPr>
        <w:t>6</w:t>
      </w:r>
      <w:r w:rsidRPr="00671EA3">
        <w:rPr>
          <w:rFonts w:ascii="宋体" w:hAnsi="宋体" w:cs="宋体" w:hint="eastAsia"/>
          <w:bCs/>
          <w:sz w:val="24"/>
          <w:szCs w:val="24"/>
        </w:rPr>
        <w:t>月</w:t>
      </w:r>
      <w:r>
        <w:rPr>
          <w:rFonts w:ascii="宋体" w:hAnsi="宋体" w:cs="宋体" w:hint="eastAsia"/>
          <w:bCs/>
          <w:sz w:val="24"/>
          <w:szCs w:val="24"/>
        </w:rPr>
        <w:t>5</w:t>
      </w:r>
      <w:r w:rsidRPr="00671EA3">
        <w:rPr>
          <w:rFonts w:ascii="宋体" w:hAnsi="宋体" w:cs="宋体" w:hint="eastAsia"/>
          <w:bCs/>
          <w:sz w:val="24"/>
          <w:szCs w:val="24"/>
        </w:rPr>
        <w:t>日17：00止，登陆</w:t>
      </w:r>
      <w:r>
        <w:rPr>
          <w:rFonts w:ascii="宋体" w:hAnsi="宋体" w:cs="宋体" w:hint="eastAsia"/>
          <w:bCs/>
          <w:sz w:val="24"/>
          <w:szCs w:val="24"/>
        </w:rPr>
        <w:t>中国采购与招标网（</w:t>
      </w:r>
      <w:r w:rsidRPr="00671EA3">
        <w:rPr>
          <w:rFonts w:ascii="宋体" w:hAnsi="宋体" w:cs="宋体" w:hint="eastAsia"/>
          <w:sz w:val="24"/>
          <w:szCs w:val="24"/>
        </w:rPr>
        <w:t>http：//</w:t>
      </w:r>
      <w:r>
        <w:rPr>
          <w:rFonts w:ascii="宋体" w:hAnsi="宋体" w:cs="宋体" w:hint="eastAsia"/>
          <w:sz w:val="24"/>
          <w:szCs w:val="24"/>
        </w:rPr>
        <w:t>www</w:t>
      </w:r>
      <w:r w:rsidRPr="00671EA3">
        <w:rPr>
          <w:rFonts w:ascii="宋体" w:hAnsi="宋体" w:cs="宋体" w:hint="eastAsia"/>
          <w:sz w:val="24"/>
          <w:szCs w:val="24"/>
        </w:rPr>
        <w:t>.</w:t>
      </w:r>
      <w:r>
        <w:rPr>
          <w:rFonts w:ascii="宋体" w:hAnsi="宋体" w:cs="宋体" w:hint="eastAsia"/>
          <w:sz w:val="24"/>
          <w:szCs w:val="24"/>
        </w:rPr>
        <w:t>chinabidding.</w:t>
      </w:r>
      <w:r w:rsidRPr="00671EA3">
        <w:rPr>
          <w:rFonts w:ascii="宋体" w:hAnsi="宋体" w:cs="宋体" w:hint="eastAsia"/>
          <w:sz w:val="24"/>
          <w:szCs w:val="24"/>
        </w:rPr>
        <w:t>com.cn</w:t>
      </w:r>
      <w:r>
        <w:rPr>
          <w:rFonts w:ascii="宋体" w:hAnsi="宋体" w:cs="宋体" w:hint="eastAsia"/>
          <w:bCs/>
          <w:sz w:val="24"/>
          <w:szCs w:val="24"/>
        </w:rPr>
        <w:t>）和</w:t>
      </w:r>
      <w:r w:rsidRPr="00671EA3">
        <w:rPr>
          <w:rFonts w:ascii="宋体" w:hAnsi="宋体" w:cs="宋体" w:hint="eastAsia"/>
          <w:sz w:val="24"/>
          <w:szCs w:val="24"/>
        </w:rPr>
        <w:t>华能</w:t>
      </w:r>
      <w:r>
        <w:rPr>
          <w:rFonts w:ascii="宋体" w:hAnsi="宋体" w:cs="宋体" w:hint="eastAsia"/>
          <w:sz w:val="24"/>
          <w:szCs w:val="24"/>
        </w:rPr>
        <w:t>国际</w:t>
      </w:r>
      <w:r w:rsidRPr="00671EA3">
        <w:rPr>
          <w:rFonts w:ascii="宋体" w:hAnsi="宋体" w:cs="宋体" w:hint="eastAsia"/>
          <w:sz w:val="24"/>
          <w:szCs w:val="24"/>
        </w:rPr>
        <w:t>电子商务平台网站（http：//</w:t>
      </w:r>
      <w:r>
        <w:rPr>
          <w:rFonts w:ascii="宋体" w:hAnsi="宋体" w:cs="宋体" w:hint="eastAsia"/>
          <w:sz w:val="24"/>
          <w:szCs w:val="24"/>
        </w:rPr>
        <w:t>hn</w:t>
      </w:r>
      <w:r w:rsidRPr="00671EA3">
        <w:rPr>
          <w:rFonts w:ascii="宋体" w:hAnsi="宋体" w:cs="宋体" w:hint="eastAsia"/>
          <w:sz w:val="24"/>
          <w:szCs w:val="24"/>
        </w:rPr>
        <w:t>ecs.hpi.com.cn/）</w:t>
      </w:r>
      <w:r w:rsidRPr="00671EA3">
        <w:rPr>
          <w:rFonts w:ascii="宋体" w:hAnsi="宋体" w:cs="宋体" w:hint="eastAsia"/>
          <w:bCs/>
          <w:sz w:val="24"/>
          <w:szCs w:val="24"/>
        </w:rPr>
        <w:t>上</w:t>
      </w:r>
      <w:proofErr w:type="gramStart"/>
      <w:r w:rsidRPr="00671EA3">
        <w:rPr>
          <w:rFonts w:ascii="宋体" w:hAnsi="宋体" w:cs="宋体" w:hint="eastAsia"/>
          <w:bCs/>
          <w:sz w:val="24"/>
          <w:szCs w:val="24"/>
        </w:rPr>
        <w:t>传资格</w:t>
      </w:r>
      <w:proofErr w:type="gramEnd"/>
      <w:r w:rsidRPr="00671EA3">
        <w:rPr>
          <w:rFonts w:ascii="宋体" w:hAnsi="宋体" w:cs="宋体" w:hint="eastAsia"/>
          <w:bCs/>
          <w:sz w:val="24"/>
          <w:szCs w:val="24"/>
        </w:rPr>
        <w:t>预审报名文件（含盖章扫描版报名表、</w:t>
      </w:r>
      <w:bookmarkStart w:id="3" w:name="_GoBack"/>
      <w:r w:rsidRPr="00B3796E">
        <w:rPr>
          <w:rFonts w:ascii="宋体" w:hAnsi="宋体" w:cs="宋体" w:hint="eastAsia"/>
          <w:bCs/>
          <w:sz w:val="24"/>
          <w:szCs w:val="24"/>
        </w:rPr>
        <w:t>企业营业执照、企业资质证书</w:t>
      </w:r>
      <w:r>
        <w:rPr>
          <w:rFonts w:ascii="宋体" w:hAnsi="宋体" w:cs="宋体" w:hint="eastAsia"/>
          <w:bCs/>
          <w:sz w:val="24"/>
          <w:szCs w:val="24"/>
        </w:rPr>
        <w:t>、企业安全生产许可证</w:t>
      </w:r>
      <w:r w:rsidRPr="00671EA3">
        <w:rPr>
          <w:rFonts w:ascii="宋体" w:hAnsi="宋体" w:cs="宋体" w:hint="eastAsia"/>
          <w:bCs/>
          <w:sz w:val="24"/>
          <w:szCs w:val="24"/>
        </w:rPr>
        <w:t>、</w:t>
      </w:r>
      <w:r w:rsidRPr="00B3796E">
        <w:rPr>
          <w:rFonts w:ascii="宋体" w:hAnsi="宋体" w:cs="宋体" w:hint="eastAsia"/>
          <w:bCs/>
          <w:sz w:val="24"/>
          <w:szCs w:val="24"/>
        </w:rPr>
        <w:t>组织机构代码证、税务登记证、</w:t>
      </w:r>
      <w:r w:rsidRPr="00671EA3">
        <w:rPr>
          <w:rFonts w:ascii="宋体" w:hAnsi="宋体" w:cs="宋体" w:hint="eastAsia"/>
          <w:bCs/>
          <w:sz w:val="24"/>
          <w:szCs w:val="24"/>
        </w:rPr>
        <w:t>法定代表人授权委托书、授权代理人身份证、有关试</w:t>
      </w:r>
      <w:r w:rsidRPr="00671EA3">
        <w:rPr>
          <w:rFonts w:ascii="宋体" w:hAnsi="宋体" w:cs="宋体" w:hint="eastAsia"/>
          <w:bCs/>
          <w:sz w:val="24"/>
          <w:szCs w:val="24"/>
        </w:rPr>
        <w:lastRenderedPageBreak/>
        <w:t>验检测报告</w:t>
      </w:r>
      <w:r w:rsidRPr="00B3796E">
        <w:rPr>
          <w:rFonts w:ascii="宋体" w:hAnsi="宋体" w:cs="宋体" w:hint="eastAsia"/>
          <w:bCs/>
          <w:sz w:val="24"/>
          <w:szCs w:val="24"/>
        </w:rPr>
        <w:t>（如有）</w:t>
      </w:r>
      <w:r w:rsidRPr="00671EA3">
        <w:rPr>
          <w:rFonts w:ascii="宋体" w:hAnsi="宋体" w:cs="宋体" w:hint="eastAsia"/>
          <w:bCs/>
          <w:sz w:val="24"/>
          <w:szCs w:val="24"/>
        </w:rPr>
        <w:t>、</w:t>
      </w:r>
      <w:r w:rsidRPr="00B3796E">
        <w:rPr>
          <w:rFonts w:ascii="宋体" w:hAnsi="宋体" w:cs="宋体" w:hint="eastAsia"/>
          <w:bCs/>
          <w:sz w:val="24"/>
          <w:szCs w:val="24"/>
        </w:rPr>
        <w:t>业绩汇总表及相关业绩合同</w:t>
      </w:r>
      <w:r w:rsidRPr="00671EA3">
        <w:rPr>
          <w:rFonts w:ascii="宋体" w:hAnsi="宋体" w:cs="宋体" w:hint="eastAsia"/>
          <w:bCs/>
          <w:sz w:val="24"/>
          <w:szCs w:val="24"/>
        </w:rPr>
        <w:t>、</w:t>
      </w:r>
      <w:r w:rsidRPr="00B3796E">
        <w:rPr>
          <w:rFonts w:ascii="宋体" w:hAnsi="宋体" w:cs="宋体" w:hint="eastAsia"/>
          <w:bCs/>
          <w:sz w:val="24"/>
          <w:szCs w:val="24"/>
        </w:rPr>
        <w:t>质量</w:t>
      </w:r>
      <w:bookmarkEnd w:id="3"/>
      <w:r w:rsidRPr="00671EA3">
        <w:rPr>
          <w:rFonts w:ascii="宋体" w:hAnsi="宋体" w:cs="宋体" w:hint="eastAsia"/>
          <w:bCs/>
          <w:sz w:val="24"/>
        </w:rPr>
        <w:t>管理体系认证证书等相关资料的扫描件</w:t>
      </w:r>
      <w:r w:rsidRPr="00671EA3">
        <w:rPr>
          <w:rFonts w:ascii="宋体" w:hAnsi="宋体" w:cs="宋体" w:hint="eastAsia"/>
          <w:bCs/>
          <w:sz w:val="24"/>
          <w:szCs w:val="24"/>
        </w:rPr>
        <w:t>）；经</w:t>
      </w:r>
      <w:r>
        <w:rPr>
          <w:rFonts w:ascii="宋体" w:hAnsi="宋体" w:cs="宋体" w:hint="eastAsia"/>
          <w:bCs/>
          <w:sz w:val="24"/>
          <w:szCs w:val="24"/>
        </w:rPr>
        <w:t>我方</w:t>
      </w:r>
      <w:r w:rsidRPr="00671EA3">
        <w:rPr>
          <w:rFonts w:ascii="宋体" w:hAnsi="宋体" w:cs="宋体" w:hint="eastAsia"/>
          <w:bCs/>
          <w:sz w:val="24"/>
          <w:szCs w:val="24"/>
        </w:rPr>
        <w:t>审核合格后，</w:t>
      </w:r>
      <w:r>
        <w:rPr>
          <w:rFonts w:ascii="宋体" w:hAnsi="宋体" w:cs="宋体" w:hint="eastAsia"/>
          <w:bCs/>
          <w:sz w:val="24"/>
          <w:szCs w:val="24"/>
        </w:rPr>
        <w:t>发出招标邀请函，通过E-MAIL发出招标</w:t>
      </w:r>
      <w:r w:rsidRPr="00671EA3">
        <w:rPr>
          <w:rFonts w:ascii="宋体" w:hAnsi="宋体" w:cs="宋体" w:hint="eastAsia"/>
          <w:bCs/>
          <w:sz w:val="24"/>
          <w:szCs w:val="24"/>
        </w:rPr>
        <w:t>文件。</w:t>
      </w:r>
    </w:p>
    <w:p w:rsidR="00111FEC" w:rsidRPr="00671EA3" w:rsidRDefault="00111FEC" w:rsidP="00111FEC">
      <w:pPr>
        <w:tabs>
          <w:tab w:val="left" w:pos="5775"/>
        </w:tabs>
        <w:spacing w:line="440" w:lineRule="exact"/>
        <w:rPr>
          <w:rFonts w:ascii="宋体" w:hAnsi="宋体"/>
          <w:b/>
          <w:sz w:val="24"/>
          <w:szCs w:val="24"/>
        </w:rPr>
      </w:pPr>
      <w:r w:rsidRPr="00671EA3">
        <w:rPr>
          <w:rFonts w:ascii="宋体" w:hAnsi="宋体" w:hint="eastAsia"/>
          <w:b/>
          <w:sz w:val="24"/>
          <w:szCs w:val="24"/>
        </w:rPr>
        <w:t>4．资格预审申请文件的提交：</w:t>
      </w:r>
      <w:r>
        <w:rPr>
          <w:rFonts w:ascii="宋体" w:hAnsi="宋体"/>
          <w:b/>
          <w:sz w:val="24"/>
          <w:szCs w:val="24"/>
        </w:rPr>
        <w:tab/>
      </w:r>
    </w:p>
    <w:p w:rsidR="00111FEC" w:rsidRPr="00671EA3" w:rsidRDefault="00111FEC" w:rsidP="00111FEC">
      <w:pPr>
        <w:spacing w:line="440" w:lineRule="exact"/>
        <w:ind w:firstLineChars="200" w:firstLine="480"/>
        <w:jc w:val="left"/>
        <w:rPr>
          <w:rFonts w:ascii="宋体" w:hAnsi="宋体"/>
          <w:sz w:val="24"/>
        </w:rPr>
      </w:pPr>
      <w:r w:rsidRPr="00671EA3">
        <w:rPr>
          <w:rFonts w:ascii="宋体" w:hAnsi="宋体" w:hint="eastAsia"/>
          <w:sz w:val="24"/>
        </w:rPr>
        <w:t>投标申请人的《资格预审申请文件》电子版须在</w:t>
      </w:r>
      <w:r>
        <w:rPr>
          <w:rFonts w:ascii="宋体" w:hAnsi="宋体"/>
          <w:sz w:val="24"/>
        </w:rPr>
        <w:t>201</w:t>
      </w:r>
      <w:r>
        <w:rPr>
          <w:rFonts w:ascii="宋体" w:hAnsi="宋体" w:hint="eastAsia"/>
          <w:sz w:val="24"/>
        </w:rPr>
        <w:t>6</w:t>
      </w:r>
      <w:r w:rsidRPr="00671EA3">
        <w:rPr>
          <w:rFonts w:ascii="宋体" w:hAnsi="宋体" w:hint="eastAsia"/>
          <w:sz w:val="24"/>
        </w:rPr>
        <w:t>年</w:t>
      </w:r>
      <w:r>
        <w:rPr>
          <w:rFonts w:ascii="宋体" w:hAnsi="宋体" w:hint="eastAsia"/>
          <w:sz w:val="24"/>
        </w:rPr>
        <w:t>6</w:t>
      </w:r>
      <w:r w:rsidRPr="00671EA3">
        <w:rPr>
          <w:rFonts w:ascii="宋体" w:hAnsi="宋体" w:hint="eastAsia"/>
          <w:sz w:val="24"/>
        </w:rPr>
        <w:t>月</w:t>
      </w:r>
      <w:r>
        <w:rPr>
          <w:rFonts w:ascii="宋体" w:hAnsi="宋体" w:hint="eastAsia"/>
          <w:sz w:val="24"/>
        </w:rPr>
        <w:t>5</w:t>
      </w:r>
      <w:r w:rsidRPr="00671EA3">
        <w:rPr>
          <w:rFonts w:ascii="宋体" w:hAnsi="宋体" w:hint="eastAsia"/>
          <w:sz w:val="24"/>
        </w:rPr>
        <w:t>日</w:t>
      </w:r>
      <w:r>
        <w:rPr>
          <w:rFonts w:ascii="宋体" w:hAnsi="宋体"/>
          <w:sz w:val="24"/>
        </w:rPr>
        <w:t>1</w:t>
      </w:r>
      <w:r>
        <w:rPr>
          <w:rFonts w:ascii="宋体" w:hAnsi="宋体" w:hint="eastAsia"/>
          <w:sz w:val="24"/>
        </w:rPr>
        <w:t>7</w:t>
      </w:r>
      <w:r w:rsidRPr="00671EA3">
        <w:rPr>
          <w:rFonts w:ascii="宋体" w:hAnsi="宋体" w:hint="eastAsia"/>
          <w:sz w:val="24"/>
        </w:rPr>
        <w:t>：</w:t>
      </w:r>
      <w:r w:rsidRPr="00671EA3">
        <w:rPr>
          <w:rFonts w:ascii="宋体" w:hAnsi="宋体"/>
          <w:sz w:val="24"/>
        </w:rPr>
        <w:t>00</w:t>
      </w:r>
      <w:r w:rsidRPr="00671EA3">
        <w:rPr>
          <w:rFonts w:ascii="宋体" w:hAnsi="宋体" w:hint="eastAsia"/>
          <w:sz w:val="24"/>
        </w:rPr>
        <w:t>前提交至邮箱</w:t>
      </w:r>
      <w:r>
        <w:rPr>
          <w:rFonts w:ascii="宋体" w:hAnsi="宋体" w:hint="eastAsia"/>
          <w:b/>
          <w:bCs/>
          <w:sz w:val="24"/>
        </w:rPr>
        <w:t>ahlzx9327</w:t>
      </w:r>
      <w:r>
        <w:rPr>
          <w:rFonts w:ascii="宋体" w:hAnsi="宋体"/>
          <w:b/>
          <w:bCs/>
          <w:sz w:val="24"/>
        </w:rPr>
        <w:t>@</w:t>
      </w:r>
      <w:r>
        <w:rPr>
          <w:rFonts w:ascii="宋体" w:hAnsi="宋体" w:hint="eastAsia"/>
          <w:b/>
          <w:bCs/>
          <w:sz w:val="24"/>
        </w:rPr>
        <w:t>sina</w:t>
      </w:r>
      <w:r w:rsidRPr="00671EA3">
        <w:rPr>
          <w:rFonts w:ascii="宋体" w:hAnsi="宋体"/>
          <w:b/>
          <w:bCs/>
          <w:sz w:val="24"/>
        </w:rPr>
        <w:t>.com</w:t>
      </w:r>
      <w:r w:rsidRPr="00671EA3">
        <w:rPr>
          <w:rFonts w:ascii="宋体" w:hAnsi="宋体" w:hint="eastAsia"/>
          <w:sz w:val="24"/>
        </w:rPr>
        <w:t>。逾期提交的或不符合</w:t>
      </w:r>
      <w:proofErr w:type="gramStart"/>
      <w:r w:rsidRPr="00671EA3">
        <w:rPr>
          <w:rFonts w:ascii="宋体" w:hAnsi="宋体" w:hint="eastAsia"/>
          <w:sz w:val="24"/>
        </w:rPr>
        <w:t>本资格</w:t>
      </w:r>
      <w:proofErr w:type="gramEnd"/>
      <w:r w:rsidRPr="00671EA3">
        <w:rPr>
          <w:rFonts w:ascii="宋体" w:hAnsi="宋体" w:hint="eastAsia"/>
          <w:sz w:val="24"/>
        </w:rPr>
        <w:t>预审文件规定的资格预审申请书将被拒绝。</w:t>
      </w:r>
    </w:p>
    <w:p w:rsidR="00111FEC" w:rsidRPr="00671EA3" w:rsidRDefault="00111FEC" w:rsidP="00111FEC">
      <w:pPr>
        <w:snapToGrid w:val="0"/>
        <w:spacing w:line="440" w:lineRule="exact"/>
        <w:ind w:firstLineChars="200" w:firstLine="480"/>
        <w:jc w:val="left"/>
        <w:rPr>
          <w:rFonts w:ascii="宋体" w:hAnsi="宋体"/>
          <w:sz w:val="24"/>
        </w:rPr>
      </w:pPr>
      <w:r w:rsidRPr="00671EA3">
        <w:rPr>
          <w:rFonts w:ascii="宋体" w:hAnsi="宋体" w:hint="eastAsia"/>
          <w:sz w:val="24"/>
        </w:rPr>
        <w:t>提交方式：以电子邮件（注：电子邮件的主题</w:t>
      </w:r>
      <w:proofErr w:type="gramStart"/>
      <w:r w:rsidRPr="00671EA3">
        <w:rPr>
          <w:rFonts w:ascii="宋体" w:hAnsi="宋体" w:hint="eastAsia"/>
          <w:sz w:val="24"/>
        </w:rPr>
        <w:t>栏需填</w:t>
      </w:r>
      <w:proofErr w:type="gramEnd"/>
      <w:r w:rsidRPr="00671EA3">
        <w:rPr>
          <w:rFonts w:ascii="宋体" w:hAnsi="宋体"/>
          <w:sz w:val="24"/>
        </w:rPr>
        <w:t xml:space="preserve"> </w:t>
      </w:r>
      <w:r w:rsidRPr="00671EA3">
        <w:rPr>
          <w:rFonts w:ascii="宋体" w:hAnsi="宋体" w:hint="eastAsia"/>
          <w:sz w:val="24"/>
        </w:rPr>
        <w:t>“××项目”招标××单位《资格预审申请文件》字样）方式提交，申请文件中的所有的文件（包括资质文件扫描件）必须制作成壹个</w:t>
      </w:r>
      <w:r w:rsidRPr="00671EA3">
        <w:rPr>
          <w:rFonts w:ascii="宋体" w:hAnsi="宋体"/>
          <w:sz w:val="24"/>
        </w:rPr>
        <w:t>WORD</w:t>
      </w:r>
      <w:r w:rsidRPr="00671EA3">
        <w:rPr>
          <w:rFonts w:ascii="宋体" w:hAnsi="宋体" w:hint="eastAsia"/>
          <w:sz w:val="24"/>
        </w:rPr>
        <w:t>文件发至邮箱。不接受传真。不按要求提供的，其申请为无效申请。</w:t>
      </w:r>
    </w:p>
    <w:p w:rsidR="00111FEC" w:rsidRPr="00671EA3" w:rsidRDefault="00111FEC" w:rsidP="00111FEC">
      <w:pPr>
        <w:snapToGrid w:val="0"/>
        <w:spacing w:line="440" w:lineRule="exact"/>
        <w:ind w:firstLineChars="200" w:firstLine="480"/>
        <w:jc w:val="left"/>
        <w:rPr>
          <w:rFonts w:ascii="宋体" w:hAnsi="宋体"/>
          <w:sz w:val="24"/>
        </w:rPr>
      </w:pPr>
      <w:r>
        <w:rPr>
          <w:rFonts w:ascii="宋体" w:hAnsi="宋体" w:hint="eastAsia"/>
          <w:sz w:val="24"/>
        </w:rPr>
        <w:t>招标联系人：李振欣</w:t>
      </w:r>
      <w:r w:rsidRPr="00671EA3">
        <w:rPr>
          <w:rFonts w:ascii="宋体" w:hAnsi="宋体"/>
          <w:sz w:val="24"/>
        </w:rPr>
        <w:t xml:space="preserve"> </w:t>
      </w:r>
    </w:p>
    <w:p w:rsidR="00111FEC" w:rsidRPr="00671EA3" w:rsidRDefault="00111FEC" w:rsidP="00111FEC">
      <w:pPr>
        <w:snapToGrid w:val="0"/>
        <w:spacing w:line="440" w:lineRule="exact"/>
        <w:ind w:firstLineChars="200" w:firstLine="480"/>
        <w:jc w:val="left"/>
        <w:rPr>
          <w:rFonts w:ascii="宋体" w:hAnsi="宋体"/>
          <w:sz w:val="24"/>
        </w:rPr>
      </w:pPr>
      <w:r>
        <w:rPr>
          <w:rFonts w:ascii="宋体" w:hAnsi="宋体" w:hint="eastAsia"/>
          <w:sz w:val="24"/>
        </w:rPr>
        <w:t>联系方式</w:t>
      </w:r>
      <w:r w:rsidRPr="00671EA3">
        <w:rPr>
          <w:rFonts w:ascii="宋体" w:hAnsi="宋体" w:hint="eastAsia"/>
          <w:sz w:val="24"/>
        </w:rPr>
        <w:t>：</w:t>
      </w:r>
      <w:r>
        <w:rPr>
          <w:rFonts w:ascii="宋体" w:hAnsi="宋体" w:hint="eastAsia"/>
          <w:sz w:val="24"/>
        </w:rPr>
        <w:t xml:space="preserve">0551-82857135  </w:t>
      </w:r>
    </w:p>
    <w:p w:rsidR="00111FEC" w:rsidRPr="00671EA3" w:rsidRDefault="00111FEC" w:rsidP="00111FEC">
      <w:pPr>
        <w:spacing w:line="440" w:lineRule="exact"/>
        <w:rPr>
          <w:rFonts w:ascii="宋体" w:hAnsi="宋体"/>
          <w:b/>
          <w:sz w:val="24"/>
          <w:szCs w:val="24"/>
        </w:rPr>
      </w:pPr>
      <w:r w:rsidRPr="00671EA3">
        <w:rPr>
          <w:rFonts w:ascii="宋体" w:hAnsi="宋体" w:hint="eastAsia"/>
          <w:b/>
          <w:sz w:val="24"/>
          <w:szCs w:val="24"/>
        </w:rPr>
        <w:t>5．发布公告的媒介：</w:t>
      </w:r>
    </w:p>
    <w:p w:rsidR="00111FEC" w:rsidRPr="00671EA3" w:rsidRDefault="00111FEC" w:rsidP="00111FEC">
      <w:pPr>
        <w:spacing w:line="440" w:lineRule="exact"/>
        <w:ind w:firstLineChars="200" w:firstLine="480"/>
        <w:rPr>
          <w:rFonts w:ascii="宋体" w:hAnsi="宋体"/>
          <w:sz w:val="24"/>
          <w:szCs w:val="24"/>
        </w:rPr>
      </w:pPr>
      <w:r w:rsidRPr="00671EA3">
        <w:rPr>
          <w:rFonts w:ascii="宋体" w:hAnsi="宋体" w:cs="宋体" w:hint="eastAsia"/>
          <w:sz w:val="24"/>
          <w:szCs w:val="24"/>
        </w:rPr>
        <w:t>本次资格预审公告在</w:t>
      </w:r>
      <w:r>
        <w:rPr>
          <w:rFonts w:ascii="宋体" w:hAnsi="宋体" w:cs="宋体" w:hint="eastAsia"/>
          <w:bCs/>
          <w:sz w:val="24"/>
          <w:szCs w:val="24"/>
        </w:rPr>
        <w:t>中国采购与招标网（</w:t>
      </w:r>
      <w:r w:rsidRPr="00671EA3">
        <w:rPr>
          <w:rFonts w:ascii="宋体" w:hAnsi="宋体" w:cs="宋体" w:hint="eastAsia"/>
          <w:sz w:val="24"/>
          <w:szCs w:val="24"/>
        </w:rPr>
        <w:t>http：//</w:t>
      </w:r>
      <w:r>
        <w:rPr>
          <w:rFonts w:ascii="宋体" w:hAnsi="宋体" w:cs="宋体" w:hint="eastAsia"/>
          <w:sz w:val="24"/>
          <w:szCs w:val="24"/>
        </w:rPr>
        <w:t>www</w:t>
      </w:r>
      <w:r w:rsidRPr="00671EA3">
        <w:rPr>
          <w:rFonts w:ascii="宋体" w:hAnsi="宋体" w:cs="宋体" w:hint="eastAsia"/>
          <w:sz w:val="24"/>
          <w:szCs w:val="24"/>
        </w:rPr>
        <w:t>.</w:t>
      </w:r>
      <w:r>
        <w:rPr>
          <w:rFonts w:ascii="宋体" w:hAnsi="宋体" w:cs="宋体" w:hint="eastAsia"/>
          <w:sz w:val="24"/>
          <w:szCs w:val="24"/>
        </w:rPr>
        <w:t>chinabidding.</w:t>
      </w:r>
      <w:r w:rsidRPr="00671EA3">
        <w:rPr>
          <w:rFonts w:ascii="宋体" w:hAnsi="宋体" w:cs="宋体" w:hint="eastAsia"/>
          <w:sz w:val="24"/>
          <w:szCs w:val="24"/>
        </w:rPr>
        <w:t>com.cn</w:t>
      </w:r>
      <w:r>
        <w:rPr>
          <w:rFonts w:ascii="宋体" w:hAnsi="宋体" w:cs="宋体" w:hint="eastAsia"/>
          <w:bCs/>
          <w:sz w:val="24"/>
          <w:szCs w:val="24"/>
        </w:rPr>
        <w:t>）和</w:t>
      </w:r>
      <w:r w:rsidRPr="00671EA3">
        <w:rPr>
          <w:rFonts w:ascii="宋体" w:hAnsi="宋体" w:cs="宋体" w:hint="eastAsia"/>
          <w:sz w:val="24"/>
          <w:szCs w:val="24"/>
        </w:rPr>
        <w:t>华能</w:t>
      </w:r>
      <w:r>
        <w:rPr>
          <w:rFonts w:ascii="宋体" w:hAnsi="宋体" w:cs="宋体" w:hint="eastAsia"/>
          <w:sz w:val="24"/>
          <w:szCs w:val="24"/>
        </w:rPr>
        <w:t>国际</w:t>
      </w:r>
      <w:r w:rsidRPr="00671EA3">
        <w:rPr>
          <w:rFonts w:ascii="宋体" w:hAnsi="宋体" w:cs="宋体" w:hint="eastAsia"/>
          <w:sz w:val="24"/>
          <w:szCs w:val="24"/>
        </w:rPr>
        <w:t>电子商务平台网站（http：//</w:t>
      </w:r>
      <w:r>
        <w:rPr>
          <w:rFonts w:ascii="宋体" w:hAnsi="宋体" w:cs="宋体" w:hint="eastAsia"/>
          <w:sz w:val="24"/>
          <w:szCs w:val="24"/>
        </w:rPr>
        <w:t>hn</w:t>
      </w:r>
      <w:r w:rsidRPr="00671EA3">
        <w:rPr>
          <w:rFonts w:ascii="宋体" w:hAnsi="宋体" w:cs="宋体" w:hint="eastAsia"/>
          <w:sz w:val="24"/>
          <w:szCs w:val="24"/>
        </w:rPr>
        <w:t>ecs.hpi.com.cn/）上发布。因轻信其他组织、个人或媒体提供的信息而造成损失的，招标人概不负责。</w:t>
      </w:r>
    </w:p>
    <w:p w:rsidR="00B64EDA" w:rsidRPr="00671EA3" w:rsidRDefault="00B64EDA" w:rsidP="00B64EDA">
      <w:pPr>
        <w:spacing w:line="440" w:lineRule="exact"/>
        <w:rPr>
          <w:rFonts w:ascii="宋体" w:hAnsi="宋体"/>
          <w:b/>
          <w:sz w:val="24"/>
          <w:szCs w:val="24"/>
        </w:rPr>
      </w:pPr>
      <w:r w:rsidRPr="00671EA3">
        <w:rPr>
          <w:rFonts w:ascii="宋体" w:hAnsi="宋体" w:hint="eastAsia"/>
          <w:b/>
          <w:sz w:val="24"/>
          <w:szCs w:val="24"/>
        </w:rPr>
        <w:t>6．联系方式：</w:t>
      </w:r>
    </w:p>
    <w:tbl>
      <w:tblPr>
        <w:tblW w:w="5000" w:type="pct"/>
        <w:jc w:val="center"/>
        <w:tblLook w:val="0000" w:firstRow="0" w:lastRow="0" w:firstColumn="0" w:lastColumn="0" w:noHBand="0" w:noVBand="0"/>
      </w:tblPr>
      <w:tblGrid>
        <w:gridCol w:w="2352"/>
        <w:gridCol w:w="6170"/>
      </w:tblGrid>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招标人：</w:t>
            </w:r>
          </w:p>
        </w:tc>
        <w:tc>
          <w:tcPr>
            <w:tcW w:w="3620" w:type="pct"/>
            <w:vAlign w:val="center"/>
          </w:tcPr>
          <w:p w:rsidR="00B64EDA" w:rsidRPr="00671EA3" w:rsidRDefault="00B64EDA" w:rsidP="00A65B91">
            <w:pPr>
              <w:spacing w:line="400" w:lineRule="exact"/>
              <w:rPr>
                <w:rFonts w:ascii="宋体" w:hAnsi="宋体"/>
                <w:sz w:val="24"/>
              </w:rPr>
            </w:pPr>
            <w:r w:rsidRPr="00671EA3">
              <w:rPr>
                <w:rFonts w:ascii="宋体" w:hAnsi="宋体"/>
                <w:sz w:val="24"/>
              </w:rPr>
              <w:t>华能</w:t>
            </w:r>
            <w:r>
              <w:rPr>
                <w:rFonts w:ascii="宋体" w:hAnsi="宋体" w:hint="eastAsia"/>
                <w:sz w:val="24"/>
              </w:rPr>
              <w:t>巢湖发电有限责任公司</w:t>
            </w:r>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地  址：</w:t>
            </w:r>
          </w:p>
        </w:tc>
        <w:tc>
          <w:tcPr>
            <w:tcW w:w="3620" w:type="pct"/>
            <w:vAlign w:val="center"/>
          </w:tcPr>
          <w:p w:rsidR="00B64EDA" w:rsidRPr="00671EA3" w:rsidRDefault="00B64EDA" w:rsidP="00A65B91">
            <w:pPr>
              <w:spacing w:line="400" w:lineRule="exact"/>
              <w:rPr>
                <w:rFonts w:ascii="宋体" w:hAnsi="宋体"/>
                <w:sz w:val="24"/>
              </w:rPr>
            </w:pPr>
            <w:r>
              <w:rPr>
                <w:rFonts w:ascii="宋体" w:hAnsi="宋体" w:hint="eastAsia"/>
                <w:sz w:val="24"/>
              </w:rPr>
              <w:t>安徽省合肥市巢湖</w:t>
            </w:r>
            <w:proofErr w:type="gramStart"/>
            <w:r>
              <w:rPr>
                <w:rFonts w:ascii="宋体" w:hAnsi="宋体" w:hint="eastAsia"/>
                <w:sz w:val="24"/>
              </w:rPr>
              <w:t>市夏阁镇</w:t>
            </w:r>
            <w:proofErr w:type="gramEnd"/>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proofErr w:type="gramStart"/>
            <w:r w:rsidRPr="00671EA3">
              <w:rPr>
                <w:rFonts w:ascii="宋体" w:hAnsi="宋体" w:hint="eastAsia"/>
                <w:sz w:val="24"/>
              </w:rPr>
              <w:t>邮</w:t>
            </w:r>
            <w:proofErr w:type="gramEnd"/>
            <w:r w:rsidRPr="00671EA3">
              <w:rPr>
                <w:rFonts w:ascii="宋体" w:hAnsi="宋体" w:hint="eastAsia"/>
                <w:sz w:val="24"/>
              </w:rPr>
              <w:t xml:space="preserve">    编：</w:t>
            </w:r>
          </w:p>
        </w:tc>
        <w:tc>
          <w:tcPr>
            <w:tcW w:w="3620" w:type="pct"/>
            <w:vAlign w:val="center"/>
          </w:tcPr>
          <w:p w:rsidR="00B64EDA" w:rsidRPr="00671EA3" w:rsidRDefault="00B64EDA" w:rsidP="00A65B91">
            <w:pPr>
              <w:spacing w:line="400" w:lineRule="exact"/>
              <w:rPr>
                <w:rFonts w:ascii="宋体" w:hAnsi="宋体"/>
                <w:sz w:val="24"/>
              </w:rPr>
            </w:pPr>
            <w:r>
              <w:rPr>
                <w:rFonts w:ascii="宋体" w:hAnsi="宋体" w:hint="eastAsia"/>
                <w:sz w:val="24"/>
              </w:rPr>
              <w:t>238015</w:t>
            </w:r>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电    话：</w:t>
            </w:r>
          </w:p>
        </w:tc>
        <w:tc>
          <w:tcPr>
            <w:tcW w:w="3620" w:type="pct"/>
            <w:vAlign w:val="center"/>
          </w:tcPr>
          <w:p w:rsidR="00B64EDA" w:rsidRPr="00671EA3" w:rsidRDefault="00B64EDA" w:rsidP="00A65B91">
            <w:pPr>
              <w:spacing w:line="400" w:lineRule="exact"/>
              <w:rPr>
                <w:rFonts w:ascii="宋体" w:hAnsi="宋体"/>
                <w:sz w:val="24"/>
              </w:rPr>
            </w:pPr>
            <w:r>
              <w:rPr>
                <w:rFonts w:ascii="宋体" w:hAnsi="宋体" w:hint="eastAsia"/>
                <w:sz w:val="24"/>
              </w:rPr>
              <w:t>0551-82857135</w:t>
            </w:r>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传    真：</w:t>
            </w:r>
          </w:p>
        </w:tc>
        <w:tc>
          <w:tcPr>
            <w:tcW w:w="362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0</w:t>
            </w:r>
            <w:r>
              <w:rPr>
                <w:rFonts w:ascii="宋体" w:hAnsi="宋体" w:hint="eastAsia"/>
                <w:sz w:val="24"/>
              </w:rPr>
              <w:t>551-82857130</w:t>
            </w:r>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proofErr w:type="gramStart"/>
            <w:r w:rsidRPr="00671EA3">
              <w:rPr>
                <w:rFonts w:ascii="宋体" w:hAnsi="宋体" w:hint="eastAsia"/>
                <w:sz w:val="24"/>
              </w:rPr>
              <w:t>邮</w:t>
            </w:r>
            <w:proofErr w:type="gramEnd"/>
            <w:r w:rsidRPr="00671EA3">
              <w:rPr>
                <w:rFonts w:ascii="宋体" w:hAnsi="宋体" w:hint="eastAsia"/>
                <w:sz w:val="24"/>
              </w:rPr>
              <w:t xml:space="preserve">    箱：</w:t>
            </w:r>
          </w:p>
        </w:tc>
        <w:tc>
          <w:tcPr>
            <w:tcW w:w="3620" w:type="pct"/>
            <w:vAlign w:val="center"/>
          </w:tcPr>
          <w:p w:rsidR="00B64EDA" w:rsidRPr="00671EA3" w:rsidRDefault="00B64EDA" w:rsidP="00A65B91">
            <w:pPr>
              <w:spacing w:line="400" w:lineRule="exact"/>
              <w:rPr>
                <w:rFonts w:ascii="宋体" w:hAnsi="宋体"/>
                <w:sz w:val="24"/>
              </w:rPr>
            </w:pPr>
            <w:r>
              <w:rPr>
                <w:rFonts w:ascii="宋体" w:hAnsi="宋体" w:hint="eastAsia"/>
                <w:sz w:val="24"/>
              </w:rPr>
              <w:t>ahlzx9327</w:t>
            </w:r>
            <w:r w:rsidRPr="00671EA3">
              <w:rPr>
                <w:rFonts w:ascii="宋体" w:hAnsi="宋体" w:hint="eastAsia"/>
                <w:sz w:val="24"/>
              </w:rPr>
              <w:t>n</w:t>
            </w:r>
            <w:r>
              <w:rPr>
                <w:rFonts w:ascii="宋体" w:hAnsi="宋体"/>
                <w:sz w:val="24"/>
              </w:rPr>
              <w:t>@</w:t>
            </w:r>
            <w:r>
              <w:rPr>
                <w:rFonts w:ascii="宋体" w:hAnsi="宋体" w:hint="eastAsia"/>
                <w:sz w:val="24"/>
              </w:rPr>
              <w:t>sian</w:t>
            </w:r>
            <w:r w:rsidRPr="00671EA3">
              <w:rPr>
                <w:rFonts w:ascii="宋体" w:hAnsi="宋体"/>
                <w:sz w:val="24"/>
              </w:rPr>
              <w:t>.com</w:t>
            </w:r>
          </w:p>
        </w:tc>
      </w:tr>
      <w:tr w:rsidR="00B64EDA" w:rsidRPr="00671EA3" w:rsidTr="00A65B91">
        <w:trPr>
          <w:trHeight w:hRule="exact" w:val="567"/>
          <w:jc w:val="center"/>
        </w:trPr>
        <w:tc>
          <w:tcPr>
            <w:tcW w:w="138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联 系 人：</w:t>
            </w:r>
          </w:p>
        </w:tc>
        <w:tc>
          <w:tcPr>
            <w:tcW w:w="3620" w:type="pct"/>
            <w:vAlign w:val="center"/>
          </w:tcPr>
          <w:p w:rsidR="00B64EDA" w:rsidRPr="00671EA3" w:rsidRDefault="00B64EDA" w:rsidP="00A65B91">
            <w:pPr>
              <w:spacing w:line="400" w:lineRule="exact"/>
              <w:rPr>
                <w:rFonts w:ascii="宋体" w:hAnsi="宋体"/>
                <w:sz w:val="24"/>
              </w:rPr>
            </w:pPr>
            <w:r w:rsidRPr="00671EA3">
              <w:rPr>
                <w:rFonts w:ascii="宋体" w:hAnsi="宋体" w:hint="eastAsia"/>
                <w:sz w:val="24"/>
              </w:rPr>
              <w:t>李先生</w:t>
            </w:r>
          </w:p>
        </w:tc>
      </w:tr>
    </w:tbl>
    <w:p w:rsidR="00B64EDA" w:rsidRPr="00671EA3" w:rsidRDefault="00B64EDA" w:rsidP="00B64EDA">
      <w:pPr>
        <w:spacing w:line="500" w:lineRule="exact"/>
        <w:rPr>
          <w:rFonts w:ascii="宋体" w:hAnsi="宋体"/>
          <w:b/>
        </w:rPr>
      </w:pPr>
      <w:r w:rsidRPr="00671EA3">
        <w:rPr>
          <w:rFonts w:ascii="宋体" w:hAnsi="宋体" w:hint="eastAsia"/>
          <w:sz w:val="24"/>
          <w:szCs w:val="24"/>
        </w:rPr>
        <w:t xml:space="preserve">             </w:t>
      </w:r>
      <w:r w:rsidR="004066A9">
        <w:rPr>
          <w:rFonts w:ascii="宋体" w:hAnsi="宋体" w:hint="eastAsia"/>
          <w:sz w:val="24"/>
          <w:szCs w:val="24"/>
        </w:rPr>
        <w:t xml:space="preserve">                               </w:t>
      </w:r>
      <w:r w:rsidRPr="00671EA3">
        <w:rPr>
          <w:rFonts w:ascii="宋体" w:hAnsi="宋体" w:hint="eastAsia"/>
          <w:b/>
          <w:sz w:val="24"/>
          <w:szCs w:val="24"/>
        </w:rPr>
        <w:t xml:space="preserve">         201</w:t>
      </w:r>
      <w:r w:rsidR="002A31DF">
        <w:rPr>
          <w:rFonts w:ascii="宋体" w:hAnsi="宋体" w:hint="eastAsia"/>
          <w:b/>
          <w:sz w:val="24"/>
          <w:szCs w:val="24"/>
        </w:rPr>
        <w:t>6</w:t>
      </w:r>
      <w:r w:rsidRPr="00671EA3">
        <w:rPr>
          <w:rFonts w:ascii="宋体" w:hAnsi="宋体" w:hint="eastAsia"/>
          <w:b/>
          <w:sz w:val="24"/>
          <w:szCs w:val="24"/>
        </w:rPr>
        <w:t>年</w:t>
      </w:r>
      <w:r w:rsidR="00111FEC">
        <w:rPr>
          <w:rFonts w:ascii="宋体" w:hAnsi="宋体" w:hint="eastAsia"/>
          <w:b/>
          <w:sz w:val="24"/>
          <w:szCs w:val="24"/>
        </w:rPr>
        <w:t>5</w:t>
      </w:r>
      <w:r w:rsidRPr="00671EA3">
        <w:rPr>
          <w:rFonts w:ascii="宋体" w:hAnsi="宋体" w:hint="eastAsia"/>
          <w:b/>
          <w:sz w:val="24"/>
          <w:szCs w:val="24"/>
        </w:rPr>
        <w:t>月</w:t>
      </w:r>
      <w:r w:rsidR="00111FEC">
        <w:rPr>
          <w:rFonts w:ascii="宋体" w:hAnsi="宋体" w:hint="eastAsia"/>
          <w:b/>
          <w:sz w:val="24"/>
          <w:szCs w:val="24"/>
        </w:rPr>
        <w:t>30</w:t>
      </w:r>
      <w:r w:rsidRPr="00671EA3">
        <w:rPr>
          <w:rFonts w:ascii="宋体" w:hAnsi="宋体" w:hint="eastAsia"/>
          <w:b/>
          <w:sz w:val="24"/>
          <w:szCs w:val="24"/>
        </w:rPr>
        <w:t>日</w:t>
      </w:r>
    </w:p>
    <w:p w:rsidR="00B64EDA" w:rsidRPr="00671EA3" w:rsidRDefault="00B64EDA" w:rsidP="00B64EDA">
      <w:pPr>
        <w:adjustRightInd w:val="0"/>
        <w:snapToGrid w:val="0"/>
        <w:spacing w:line="300" w:lineRule="auto"/>
        <w:jc w:val="left"/>
        <w:outlineLvl w:val="1"/>
        <w:rPr>
          <w:rFonts w:ascii="宋体"/>
          <w:b/>
          <w:sz w:val="24"/>
          <w:szCs w:val="28"/>
        </w:rPr>
      </w:pPr>
      <w:r w:rsidRPr="00671EA3">
        <w:rPr>
          <w:rFonts w:ascii="宋体" w:hAnsi="宋体"/>
          <w:snapToGrid w:val="0"/>
          <w:sz w:val="36"/>
          <w:szCs w:val="36"/>
        </w:rPr>
        <w:br w:type="page"/>
      </w:r>
      <w:r w:rsidRPr="00671EA3">
        <w:rPr>
          <w:rFonts w:ascii="宋体" w:hAnsi="宋体" w:hint="eastAsia"/>
          <w:b/>
          <w:sz w:val="24"/>
          <w:szCs w:val="28"/>
        </w:rPr>
        <w:lastRenderedPageBreak/>
        <w:t>附件一</w:t>
      </w:r>
    </w:p>
    <w:tbl>
      <w:tblPr>
        <w:tblpPr w:leftFromText="180" w:rightFromText="180" w:vertAnchor="page" w:horzAnchor="margin" w:tblpXSpec="center" w:tblpY="330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4"/>
        <w:gridCol w:w="2260"/>
        <w:gridCol w:w="1416"/>
        <w:gridCol w:w="4162"/>
      </w:tblGrid>
      <w:tr w:rsidR="00B64EDA" w:rsidRPr="00671EA3" w:rsidTr="00A65B91">
        <w:trPr>
          <w:trHeight w:val="676"/>
        </w:trPr>
        <w:tc>
          <w:tcPr>
            <w:tcW w:w="401" w:type="pct"/>
            <w:tcBorders>
              <w:top w:val="single" w:sz="12" w:space="0" w:color="auto"/>
            </w:tcBorders>
            <w:shd w:val="clear" w:color="auto" w:fill="FFFFFF"/>
            <w:vAlign w:val="center"/>
          </w:tcPr>
          <w:p w:rsidR="00B64EDA" w:rsidRPr="00671EA3" w:rsidRDefault="00B64EDA" w:rsidP="00A65B91">
            <w:pPr>
              <w:widowControl/>
              <w:jc w:val="center"/>
              <w:rPr>
                <w:rFonts w:ascii="宋体" w:cs="宋体"/>
                <w:b/>
                <w:bCs/>
                <w:kern w:val="0"/>
                <w:sz w:val="24"/>
              </w:rPr>
            </w:pPr>
            <w:r w:rsidRPr="00671EA3">
              <w:rPr>
                <w:rFonts w:ascii="宋体" w:hAnsi="宋体" w:cs="宋体" w:hint="eastAsia"/>
                <w:b/>
                <w:bCs/>
                <w:kern w:val="0"/>
                <w:sz w:val="24"/>
              </w:rPr>
              <w:t>序号</w:t>
            </w:r>
          </w:p>
        </w:tc>
        <w:tc>
          <w:tcPr>
            <w:tcW w:w="1326" w:type="pct"/>
            <w:tcBorders>
              <w:top w:val="single" w:sz="12" w:space="0" w:color="auto"/>
            </w:tcBorders>
            <w:shd w:val="clear" w:color="auto" w:fill="FFFFFF"/>
            <w:vAlign w:val="center"/>
          </w:tcPr>
          <w:p w:rsidR="00B64EDA" w:rsidRPr="00671EA3" w:rsidRDefault="00B64EDA" w:rsidP="00A65B91">
            <w:pPr>
              <w:widowControl/>
              <w:jc w:val="center"/>
              <w:rPr>
                <w:rFonts w:ascii="宋体" w:cs="宋体"/>
                <w:b/>
                <w:bCs/>
                <w:kern w:val="0"/>
                <w:sz w:val="24"/>
              </w:rPr>
            </w:pPr>
            <w:r w:rsidRPr="00671EA3">
              <w:rPr>
                <w:rFonts w:ascii="宋体" w:hAnsi="宋体" w:cs="宋体" w:hint="eastAsia"/>
                <w:b/>
                <w:bCs/>
                <w:kern w:val="0"/>
                <w:sz w:val="24"/>
              </w:rPr>
              <w:t>内容</w:t>
            </w:r>
          </w:p>
        </w:tc>
        <w:tc>
          <w:tcPr>
            <w:tcW w:w="831" w:type="pct"/>
            <w:tcBorders>
              <w:top w:val="single" w:sz="12" w:space="0" w:color="auto"/>
            </w:tcBorders>
            <w:shd w:val="clear" w:color="auto" w:fill="FFFFFF"/>
            <w:vAlign w:val="center"/>
          </w:tcPr>
          <w:p w:rsidR="00B64EDA" w:rsidRPr="00671EA3" w:rsidRDefault="00B64EDA" w:rsidP="00A65B91">
            <w:pPr>
              <w:jc w:val="left"/>
              <w:rPr>
                <w:rFonts w:ascii="宋体" w:cs="宋体"/>
                <w:b/>
                <w:bCs/>
                <w:kern w:val="0"/>
                <w:sz w:val="24"/>
              </w:rPr>
            </w:pPr>
            <w:r w:rsidRPr="00671EA3">
              <w:rPr>
                <w:rFonts w:ascii="宋体" w:hAnsi="宋体" w:cs="宋体" w:hint="eastAsia"/>
                <w:b/>
                <w:bCs/>
                <w:kern w:val="0"/>
                <w:sz w:val="24"/>
              </w:rPr>
              <w:t>报名单位</w:t>
            </w:r>
          </w:p>
        </w:tc>
        <w:tc>
          <w:tcPr>
            <w:tcW w:w="2442" w:type="pct"/>
            <w:tcBorders>
              <w:top w:val="single" w:sz="12" w:space="0" w:color="auto"/>
            </w:tcBorders>
            <w:shd w:val="clear" w:color="auto" w:fill="FFFFFF"/>
            <w:vAlign w:val="center"/>
          </w:tcPr>
          <w:p w:rsidR="00B64EDA" w:rsidRPr="00671EA3" w:rsidRDefault="00B64EDA" w:rsidP="00A65B91">
            <w:pPr>
              <w:widowControl/>
              <w:jc w:val="center"/>
              <w:rPr>
                <w:rFonts w:ascii="宋体" w:cs="宋体"/>
                <w:b/>
                <w:bCs/>
                <w:kern w:val="0"/>
                <w:sz w:val="24"/>
              </w:rPr>
            </w:pPr>
          </w:p>
        </w:tc>
      </w:tr>
      <w:tr w:rsidR="00B64EDA" w:rsidRPr="00671EA3" w:rsidTr="00A65B91">
        <w:trPr>
          <w:trHeight w:val="960"/>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kern w:val="0"/>
                <w:sz w:val="24"/>
              </w:rPr>
              <w:t>1</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营业执照证书</w:t>
            </w:r>
          </w:p>
        </w:tc>
        <w:tc>
          <w:tcPr>
            <w:tcW w:w="3273" w:type="pct"/>
            <w:gridSpan w:val="2"/>
            <w:shd w:val="clear" w:color="auto" w:fill="FFFFFF"/>
            <w:vAlign w:val="center"/>
          </w:tcPr>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注册号：</w:t>
            </w:r>
          </w:p>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注册资本金：</w:t>
            </w:r>
          </w:p>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注册地址：</w:t>
            </w:r>
          </w:p>
        </w:tc>
      </w:tr>
      <w:tr w:rsidR="00B64EDA" w:rsidRPr="00671EA3" w:rsidTr="00A65B91">
        <w:trPr>
          <w:trHeight w:val="576"/>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kern w:val="0"/>
                <w:sz w:val="24"/>
              </w:rPr>
              <w:t>2</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Pr>
                <w:rFonts w:ascii="宋体" w:hAnsi="宋体" w:cs="宋体" w:hint="eastAsia"/>
                <w:kern w:val="0"/>
                <w:sz w:val="24"/>
              </w:rPr>
              <w:t>经营范围</w:t>
            </w:r>
          </w:p>
        </w:tc>
        <w:tc>
          <w:tcPr>
            <w:tcW w:w="3273" w:type="pct"/>
            <w:gridSpan w:val="2"/>
            <w:shd w:val="clear" w:color="auto" w:fill="FFFFFF"/>
            <w:vAlign w:val="center"/>
          </w:tcPr>
          <w:p w:rsidR="00B64EDA" w:rsidRPr="00671EA3" w:rsidRDefault="00B64EDA" w:rsidP="00A65B91">
            <w:pPr>
              <w:widowControl/>
              <w:jc w:val="left"/>
              <w:rPr>
                <w:rFonts w:ascii="宋体" w:cs="宋体"/>
                <w:kern w:val="0"/>
                <w:sz w:val="24"/>
              </w:rPr>
            </w:pPr>
          </w:p>
        </w:tc>
      </w:tr>
      <w:tr w:rsidR="00B64EDA" w:rsidRPr="00671EA3" w:rsidTr="00A65B91">
        <w:trPr>
          <w:trHeight w:val="553"/>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3</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资质等级证书</w:t>
            </w:r>
          </w:p>
        </w:tc>
        <w:tc>
          <w:tcPr>
            <w:tcW w:w="3273" w:type="pct"/>
            <w:gridSpan w:val="2"/>
            <w:shd w:val="clear" w:color="auto" w:fill="FFFFFF"/>
            <w:vAlign w:val="center"/>
          </w:tcPr>
          <w:p w:rsidR="00B64EDA" w:rsidRPr="00671EA3" w:rsidRDefault="00B64EDA" w:rsidP="00A65B91">
            <w:pPr>
              <w:widowControl/>
              <w:jc w:val="left"/>
              <w:rPr>
                <w:rFonts w:ascii="宋体" w:cs="宋体"/>
                <w:kern w:val="0"/>
                <w:sz w:val="24"/>
              </w:rPr>
            </w:pPr>
            <w:r w:rsidRPr="00671EA3">
              <w:rPr>
                <w:rFonts w:ascii="宋体" w:cs="宋体" w:hint="eastAsia"/>
                <w:kern w:val="0"/>
                <w:sz w:val="24"/>
              </w:rPr>
              <w:t>（如有，请在此处注明证书名称）</w:t>
            </w:r>
          </w:p>
        </w:tc>
      </w:tr>
      <w:tr w:rsidR="00B64EDA" w:rsidRPr="00671EA3" w:rsidTr="00A65B91">
        <w:trPr>
          <w:trHeight w:val="1663"/>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4</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类似项目业绩</w:t>
            </w:r>
          </w:p>
        </w:tc>
        <w:tc>
          <w:tcPr>
            <w:tcW w:w="3273" w:type="pct"/>
            <w:gridSpan w:val="2"/>
            <w:shd w:val="clear" w:color="auto" w:fill="FFFFFF"/>
          </w:tcPr>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类似业绩共计：</w:t>
            </w:r>
            <w:r w:rsidRPr="00671EA3">
              <w:rPr>
                <w:rFonts w:ascii="宋体" w:hAnsi="宋体" w:cs="宋体"/>
                <w:kern w:val="0"/>
                <w:sz w:val="24"/>
                <w:u w:val="single"/>
              </w:rPr>
              <w:t xml:space="preserve">             </w:t>
            </w:r>
            <w:r w:rsidRPr="00671EA3">
              <w:rPr>
                <w:rFonts w:ascii="宋体" w:hAnsi="宋体" w:cs="宋体" w:hint="eastAsia"/>
                <w:kern w:val="0"/>
                <w:sz w:val="24"/>
              </w:rPr>
              <w:t>项；</w:t>
            </w:r>
            <w:r w:rsidRPr="00671EA3">
              <w:rPr>
                <w:rFonts w:ascii="宋体" w:cs="宋体"/>
                <w:kern w:val="0"/>
                <w:sz w:val="24"/>
              </w:rPr>
              <w:br/>
            </w:r>
            <w:r w:rsidRPr="00671EA3">
              <w:rPr>
                <w:rFonts w:ascii="宋体" w:hAnsi="宋体" w:cs="宋体"/>
                <w:kern w:val="0"/>
                <w:sz w:val="24"/>
              </w:rPr>
              <w:t>1</w:t>
            </w:r>
            <w:r w:rsidRPr="00671EA3">
              <w:rPr>
                <w:rFonts w:ascii="宋体" w:hAnsi="宋体" w:cs="宋体" w:hint="eastAsia"/>
                <w:kern w:val="0"/>
                <w:sz w:val="24"/>
              </w:rPr>
              <w:t>、签订合同时间</w:t>
            </w:r>
            <w:r w:rsidRPr="00671EA3">
              <w:rPr>
                <w:rFonts w:ascii="宋体" w:hAnsi="宋体" w:cs="宋体"/>
                <w:kern w:val="0"/>
                <w:sz w:val="24"/>
              </w:rPr>
              <w:t>+</w:t>
            </w:r>
            <w:r w:rsidRPr="00671EA3">
              <w:rPr>
                <w:rFonts w:ascii="宋体" w:hAnsi="宋体" w:cs="宋体" w:hint="eastAsia"/>
                <w:kern w:val="0"/>
                <w:sz w:val="24"/>
              </w:rPr>
              <w:t>项目名称等信息。</w:t>
            </w:r>
          </w:p>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申请人请按以上格式要求填写业绩情况。</w:t>
            </w:r>
          </w:p>
        </w:tc>
      </w:tr>
      <w:tr w:rsidR="00B64EDA" w:rsidRPr="00671EA3" w:rsidTr="00A65B91">
        <w:trPr>
          <w:trHeight w:val="1093"/>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5</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联系人及联系方式</w:t>
            </w:r>
          </w:p>
        </w:tc>
        <w:tc>
          <w:tcPr>
            <w:tcW w:w="3273" w:type="pct"/>
            <w:gridSpan w:val="2"/>
            <w:shd w:val="clear" w:color="auto" w:fill="FFFFFF"/>
            <w:vAlign w:val="center"/>
          </w:tcPr>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联系人：</w:t>
            </w:r>
          </w:p>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联系固定电话：</w:t>
            </w:r>
          </w:p>
          <w:p w:rsidR="00B64EDA" w:rsidRPr="00671EA3" w:rsidRDefault="00B64EDA" w:rsidP="00A65B91">
            <w:pPr>
              <w:widowControl/>
              <w:jc w:val="left"/>
              <w:rPr>
                <w:rFonts w:ascii="宋体" w:cs="宋体"/>
                <w:kern w:val="0"/>
                <w:sz w:val="24"/>
              </w:rPr>
            </w:pPr>
            <w:r w:rsidRPr="00671EA3">
              <w:rPr>
                <w:rFonts w:ascii="宋体" w:hAnsi="宋体" w:cs="宋体" w:hint="eastAsia"/>
                <w:kern w:val="0"/>
                <w:sz w:val="24"/>
              </w:rPr>
              <w:t>手机：</w:t>
            </w:r>
          </w:p>
        </w:tc>
      </w:tr>
      <w:tr w:rsidR="00B64EDA" w:rsidRPr="00671EA3" w:rsidTr="00A65B91">
        <w:trPr>
          <w:trHeight w:val="697"/>
        </w:trPr>
        <w:tc>
          <w:tcPr>
            <w:tcW w:w="401"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6</w:t>
            </w:r>
          </w:p>
        </w:tc>
        <w:tc>
          <w:tcPr>
            <w:tcW w:w="1326" w:type="pct"/>
            <w:shd w:val="clear" w:color="auto" w:fill="FFFFFF"/>
            <w:vAlign w:val="center"/>
          </w:tcPr>
          <w:p w:rsidR="00B64EDA" w:rsidRPr="00671EA3" w:rsidRDefault="00B64EDA" w:rsidP="00A65B91">
            <w:pPr>
              <w:widowControl/>
              <w:jc w:val="center"/>
              <w:rPr>
                <w:rFonts w:ascii="宋体" w:cs="宋体"/>
                <w:kern w:val="0"/>
                <w:sz w:val="24"/>
              </w:rPr>
            </w:pPr>
            <w:r w:rsidRPr="00671EA3">
              <w:rPr>
                <w:rFonts w:ascii="宋体" w:hAnsi="宋体" w:cs="宋体" w:hint="eastAsia"/>
                <w:kern w:val="0"/>
                <w:sz w:val="24"/>
              </w:rPr>
              <w:t>电子邮箱</w:t>
            </w:r>
          </w:p>
        </w:tc>
        <w:tc>
          <w:tcPr>
            <w:tcW w:w="3273" w:type="pct"/>
            <w:gridSpan w:val="2"/>
            <w:shd w:val="clear" w:color="auto" w:fill="FFFFFF"/>
            <w:vAlign w:val="center"/>
          </w:tcPr>
          <w:p w:rsidR="00B64EDA" w:rsidRPr="00671EA3" w:rsidRDefault="00B64EDA" w:rsidP="00A65B91">
            <w:pPr>
              <w:widowControl/>
              <w:jc w:val="left"/>
              <w:rPr>
                <w:rFonts w:ascii="宋体" w:cs="宋体"/>
                <w:kern w:val="0"/>
                <w:sz w:val="24"/>
              </w:rPr>
            </w:pPr>
          </w:p>
        </w:tc>
      </w:tr>
    </w:tbl>
    <w:p w:rsidR="00B64EDA" w:rsidRPr="00671EA3" w:rsidRDefault="00B64EDA" w:rsidP="00B64EDA">
      <w:pPr>
        <w:tabs>
          <w:tab w:val="left" w:pos="900"/>
          <w:tab w:val="left" w:pos="1080"/>
        </w:tabs>
        <w:spacing w:line="380" w:lineRule="exact"/>
        <w:rPr>
          <w:rFonts w:ascii="宋体"/>
          <w:b/>
          <w:sz w:val="24"/>
        </w:rPr>
      </w:pPr>
    </w:p>
    <w:p w:rsidR="00B64EDA" w:rsidRPr="00671EA3" w:rsidRDefault="00B64EDA" w:rsidP="00B64EDA">
      <w:pPr>
        <w:tabs>
          <w:tab w:val="left" w:pos="900"/>
          <w:tab w:val="left" w:pos="1080"/>
        </w:tabs>
        <w:spacing w:line="380" w:lineRule="exact"/>
        <w:rPr>
          <w:rFonts w:ascii="宋体"/>
          <w:b/>
          <w:sz w:val="24"/>
        </w:rPr>
      </w:pPr>
      <w:r w:rsidRPr="00671EA3">
        <w:rPr>
          <w:rFonts w:ascii="宋体" w:hAnsi="宋体"/>
          <w:b/>
          <w:sz w:val="24"/>
          <w:u w:val="single"/>
        </w:rPr>
        <w:t xml:space="preserve">                                     </w:t>
      </w:r>
      <w:r w:rsidRPr="00671EA3">
        <w:rPr>
          <w:rFonts w:ascii="宋体" w:hAnsi="宋体" w:hint="eastAsia"/>
          <w:b/>
          <w:sz w:val="24"/>
        </w:rPr>
        <w:t>报名表</w:t>
      </w:r>
    </w:p>
    <w:p w:rsidR="00B64EDA" w:rsidRPr="00671EA3" w:rsidRDefault="00B64EDA" w:rsidP="00B64EDA">
      <w:pPr>
        <w:tabs>
          <w:tab w:val="left" w:pos="900"/>
          <w:tab w:val="left" w:pos="1080"/>
        </w:tabs>
        <w:spacing w:line="380" w:lineRule="exact"/>
        <w:ind w:firstLineChars="735" w:firstLine="1771"/>
        <w:rPr>
          <w:rFonts w:ascii="宋体"/>
          <w:b/>
          <w:sz w:val="24"/>
        </w:rPr>
      </w:pPr>
    </w:p>
    <w:p w:rsidR="00B64EDA" w:rsidRPr="00671EA3" w:rsidRDefault="00B64EDA" w:rsidP="00B64EDA">
      <w:pPr>
        <w:jc w:val="left"/>
        <w:rPr>
          <w:rFonts w:ascii="宋体"/>
          <w:sz w:val="24"/>
        </w:rPr>
      </w:pPr>
    </w:p>
    <w:p w:rsidR="00B64EDA" w:rsidRPr="00671EA3" w:rsidRDefault="00B64EDA" w:rsidP="00B64EDA">
      <w:pPr>
        <w:jc w:val="left"/>
        <w:rPr>
          <w:rFonts w:ascii="宋体"/>
          <w:sz w:val="24"/>
        </w:rPr>
      </w:pPr>
    </w:p>
    <w:p w:rsidR="00B64EDA" w:rsidRPr="00671EA3" w:rsidRDefault="00B64EDA" w:rsidP="00B64EDA">
      <w:pPr>
        <w:jc w:val="left"/>
        <w:rPr>
          <w:rFonts w:ascii="宋体"/>
          <w:sz w:val="24"/>
        </w:rPr>
      </w:pPr>
    </w:p>
    <w:p w:rsidR="00B64EDA" w:rsidRDefault="00B64EDA" w:rsidP="00B64EDA">
      <w:pPr>
        <w:adjustRightInd w:val="0"/>
        <w:snapToGrid w:val="0"/>
        <w:spacing w:line="360" w:lineRule="auto"/>
        <w:outlineLvl w:val="1"/>
        <w:rPr>
          <w:rFonts w:ascii="宋体" w:hAnsi="宋体"/>
          <w:sz w:val="24"/>
        </w:rPr>
      </w:pPr>
      <w:r w:rsidRPr="00671EA3">
        <w:rPr>
          <w:rFonts w:ascii="宋体" w:hAnsi="宋体" w:hint="eastAsia"/>
          <w:sz w:val="24"/>
        </w:rPr>
        <w:t>后附：</w:t>
      </w:r>
      <w:r w:rsidRPr="00671EA3">
        <w:rPr>
          <w:rFonts w:ascii="宋体" w:hAnsi="宋体" w:cs="宋体" w:hint="eastAsia"/>
          <w:bCs/>
          <w:sz w:val="24"/>
          <w:szCs w:val="24"/>
        </w:rPr>
        <w:t>企业营业执照、企业资质证书、企业安全生产许可证、组织机构代码证、税务登记证、法定代表人授权委托书、授权代理人身份证、有关试验检测报告（如有）、业绩汇总表及相关业绩合同、质量管理体系认证证书等相关资料的扫描件</w:t>
      </w:r>
      <w:r w:rsidRPr="00671EA3">
        <w:rPr>
          <w:rFonts w:ascii="宋体" w:hAnsi="宋体"/>
          <w:sz w:val="24"/>
        </w:rPr>
        <w:t>,</w:t>
      </w:r>
      <w:r w:rsidRPr="00671EA3">
        <w:rPr>
          <w:rFonts w:ascii="宋体" w:hAnsi="宋体" w:hint="eastAsia"/>
          <w:sz w:val="24"/>
        </w:rPr>
        <w:t>所有的文件（包括资质证明文件扫描件）必须制作成壹个</w:t>
      </w:r>
      <w:r w:rsidRPr="00671EA3">
        <w:rPr>
          <w:rFonts w:ascii="宋体" w:hAnsi="宋体"/>
          <w:sz w:val="24"/>
        </w:rPr>
        <w:t>WORD</w:t>
      </w:r>
      <w:r w:rsidRPr="00671EA3">
        <w:rPr>
          <w:rFonts w:ascii="宋体" w:hAnsi="宋体" w:hint="eastAsia"/>
          <w:sz w:val="24"/>
        </w:rPr>
        <w:t>文件。</w:t>
      </w:r>
    </w:p>
    <w:p w:rsidR="00F86E07" w:rsidRPr="00F86E07" w:rsidRDefault="00F86E07" w:rsidP="00B64EDA">
      <w:pPr>
        <w:adjustRightInd w:val="0"/>
        <w:snapToGrid w:val="0"/>
        <w:spacing w:line="360" w:lineRule="auto"/>
        <w:outlineLvl w:val="1"/>
        <w:rPr>
          <w:rFonts w:ascii="宋体" w:hAnsi="宋体"/>
          <w:sz w:val="24"/>
        </w:rPr>
      </w:pPr>
    </w:p>
    <w:p w:rsidR="00B64EDA" w:rsidRPr="00671EA3" w:rsidRDefault="00B64EDA" w:rsidP="00B64EDA">
      <w:pPr>
        <w:adjustRightInd w:val="0"/>
        <w:snapToGrid w:val="0"/>
        <w:spacing w:line="360" w:lineRule="auto"/>
        <w:outlineLvl w:val="1"/>
        <w:rPr>
          <w:rFonts w:ascii="宋体" w:hAnsi="宋体"/>
          <w:sz w:val="24"/>
        </w:rPr>
      </w:pPr>
      <w:r w:rsidRPr="00671EA3">
        <w:rPr>
          <w:rFonts w:ascii="宋体" w:hAnsi="宋体" w:hint="eastAsia"/>
          <w:sz w:val="24"/>
        </w:rPr>
        <w:t>承诺：我公司所提供的关于申请人资格的文件、证明、陈述均是真实的、准确的。若有违背，我公司愿为由此而产生的一切后果负责。</w:t>
      </w:r>
    </w:p>
    <w:p w:rsidR="00B64EDA" w:rsidRPr="00671EA3" w:rsidRDefault="00B64EDA" w:rsidP="00B64EDA">
      <w:pPr>
        <w:adjustRightInd w:val="0"/>
        <w:snapToGrid w:val="0"/>
        <w:spacing w:line="360" w:lineRule="auto"/>
        <w:outlineLvl w:val="1"/>
        <w:rPr>
          <w:rFonts w:ascii="宋体" w:hAnsi="宋体"/>
          <w:sz w:val="24"/>
        </w:rPr>
      </w:pPr>
      <w:r w:rsidRPr="00671EA3">
        <w:rPr>
          <w:rFonts w:ascii="宋体" w:hAnsi="宋体" w:hint="eastAsia"/>
          <w:sz w:val="24"/>
        </w:rPr>
        <w:t>申请人：</w:t>
      </w:r>
      <w:r w:rsidRPr="00671EA3">
        <w:rPr>
          <w:rFonts w:ascii="宋体" w:hAnsi="宋体" w:hint="eastAsia"/>
          <w:sz w:val="24"/>
          <w:u w:val="single"/>
        </w:rPr>
        <w:t xml:space="preserve">        </w:t>
      </w:r>
      <w:r w:rsidRPr="00671EA3">
        <w:rPr>
          <w:rFonts w:ascii="宋体" w:hAnsi="宋体" w:hint="eastAsia"/>
          <w:sz w:val="24"/>
        </w:rPr>
        <w:t>（公章）       </w:t>
      </w:r>
    </w:p>
    <w:p w:rsidR="00B64EDA" w:rsidRPr="00671EA3" w:rsidRDefault="00B64EDA" w:rsidP="00B64EDA">
      <w:pPr>
        <w:adjustRightInd w:val="0"/>
        <w:snapToGrid w:val="0"/>
        <w:spacing w:line="360" w:lineRule="auto"/>
        <w:outlineLvl w:val="1"/>
        <w:rPr>
          <w:rFonts w:ascii="宋体" w:hAnsi="宋体"/>
          <w:sz w:val="24"/>
        </w:rPr>
      </w:pPr>
      <w:r w:rsidRPr="00671EA3">
        <w:rPr>
          <w:rFonts w:ascii="宋体" w:hAnsi="宋体" w:hint="eastAsia"/>
          <w:sz w:val="24"/>
        </w:rPr>
        <w:t>授权代理人签字：</w:t>
      </w:r>
      <w:r w:rsidRPr="00671EA3">
        <w:rPr>
          <w:rFonts w:ascii="宋体" w:hAnsi="宋体" w:hint="eastAsia"/>
          <w:sz w:val="24"/>
          <w:u w:val="single"/>
        </w:rPr>
        <w:t>      </w:t>
      </w:r>
      <w:r w:rsidRPr="00671EA3">
        <w:rPr>
          <w:rFonts w:ascii="宋体" w:hAnsi="宋体" w:hint="eastAsia"/>
          <w:sz w:val="24"/>
        </w:rPr>
        <w:t>           </w:t>
      </w:r>
    </w:p>
    <w:p w:rsidR="00B64EDA" w:rsidRPr="009F218C" w:rsidRDefault="00B64EDA" w:rsidP="00B64EDA">
      <w:pPr>
        <w:adjustRightInd w:val="0"/>
        <w:snapToGrid w:val="0"/>
        <w:spacing w:line="360" w:lineRule="auto"/>
        <w:outlineLvl w:val="1"/>
        <w:rPr>
          <w:rFonts w:ascii="宋体" w:hAnsi="宋体"/>
          <w:sz w:val="24"/>
        </w:rPr>
      </w:pPr>
      <w:r>
        <w:rPr>
          <w:rFonts w:ascii="宋体" w:hAnsi="宋体" w:hint="eastAsia"/>
          <w:sz w:val="24"/>
        </w:rPr>
        <w:t>201</w:t>
      </w:r>
      <w:r w:rsidR="002A31DF">
        <w:rPr>
          <w:rFonts w:ascii="宋体" w:hAnsi="宋体" w:hint="eastAsia"/>
          <w:sz w:val="24"/>
        </w:rPr>
        <w:t>6</w:t>
      </w:r>
      <w:r w:rsidRPr="00671EA3">
        <w:rPr>
          <w:rFonts w:ascii="宋体" w:hAnsi="宋体" w:hint="eastAsia"/>
          <w:sz w:val="24"/>
        </w:rPr>
        <w:t>年   月   日</w:t>
      </w:r>
    </w:p>
    <w:p w:rsidR="00284175" w:rsidRDefault="00284175"/>
    <w:sectPr w:rsidR="0028417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D3" w:rsidRDefault="006A60D3" w:rsidP="00B64EDA">
      <w:r>
        <w:separator/>
      </w:r>
    </w:p>
  </w:endnote>
  <w:endnote w:type="continuationSeparator" w:id="0">
    <w:p w:rsidR="006A60D3" w:rsidRDefault="006A60D3" w:rsidP="00B6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C" w:rsidRDefault="00111F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C" w:rsidRDefault="00111F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C" w:rsidRDefault="00111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D3" w:rsidRDefault="006A60D3" w:rsidP="00B64EDA">
      <w:r>
        <w:separator/>
      </w:r>
    </w:p>
  </w:footnote>
  <w:footnote w:type="continuationSeparator" w:id="0">
    <w:p w:rsidR="006A60D3" w:rsidRDefault="006A60D3" w:rsidP="00B64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C" w:rsidRDefault="00111F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DA" w:rsidRDefault="00B64EDA" w:rsidP="00FA3CB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C" w:rsidRDefault="00111F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5307"/>
    <w:multiLevelType w:val="singleLevel"/>
    <w:tmpl w:val="55A853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DC"/>
    <w:rsid w:val="00001251"/>
    <w:rsid w:val="00006450"/>
    <w:rsid w:val="00016159"/>
    <w:rsid w:val="00025C32"/>
    <w:rsid w:val="0003081C"/>
    <w:rsid w:val="00036DAA"/>
    <w:rsid w:val="00040E12"/>
    <w:rsid w:val="00042A41"/>
    <w:rsid w:val="00043810"/>
    <w:rsid w:val="0005168A"/>
    <w:rsid w:val="00052A06"/>
    <w:rsid w:val="00055705"/>
    <w:rsid w:val="00057303"/>
    <w:rsid w:val="0006122E"/>
    <w:rsid w:val="00061BBE"/>
    <w:rsid w:val="00061CEA"/>
    <w:rsid w:val="00062161"/>
    <w:rsid w:val="00064D3A"/>
    <w:rsid w:val="00066193"/>
    <w:rsid w:val="00070E49"/>
    <w:rsid w:val="00072D9F"/>
    <w:rsid w:val="00076DC7"/>
    <w:rsid w:val="00080C77"/>
    <w:rsid w:val="000822E8"/>
    <w:rsid w:val="0008425B"/>
    <w:rsid w:val="00084808"/>
    <w:rsid w:val="00084F97"/>
    <w:rsid w:val="000870E0"/>
    <w:rsid w:val="00092510"/>
    <w:rsid w:val="000937CE"/>
    <w:rsid w:val="00093895"/>
    <w:rsid w:val="00094D54"/>
    <w:rsid w:val="00095DDD"/>
    <w:rsid w:val="00097EB5"/>
    <w:rsid w:val="00097EEF"/>
    <w:rsid w:val="000A3C00"/>
    <w:rsid w:val="000A437C"/>
    <w:rsid w:val="000A4FE8"/>
    <w:rsid w:val="000A5006"/>
    <w:rsid w:val="000A7FDA"/>
    <w:rsid w:val="000B47C0"/>
    <w:rsid w:val="000B645E"/>
    <w:rsid w:val="000B7CEF"/>
    <w:rsid w:val="000B7D0F"/>
    <w:rsid w:val="000C411D"/>
    <w:rsid w:val="000C55B2"/>
    <w:rsid w:val="000C6B22"/>
    <w:rsid w:val="000D31BB"/>
    <w:rsid w:val="000D3B8A"/>
    <w:rsid w:val="000D46B3"/>
    <w:rsid w:val="000E0FFF"/>
    <w:rsid w:val="000E18A6"/>
    <w:rsid w:val="000E19FB"/>
    <w:rsid w:val="000E3587"/>
    <w:rsid w:val="000E3ECB"/>
    <w:rsid w:val="000E5989"/>
    <w:rsid w:val="000F015D"/>
    <w:rsid w:val="000F3389"/>
    <w:rsid w:val="000F50F0"/>
    <w:rsid w:val="000F528F"/>
    <w:rsid w:val="001021B5"/>
    <w:rsid w:val="00107DB4"/>
    <w:rsid w:val="00111FEC"/>
    <w:rsid w:val="00112E35"/>
    <w:rsid w:val="00116559"/>
    <w:rsid w:val="00117142"/>
    <w:rsid w:val="00120B08"/>
    <w:rsid w:val="00132107"/>
    <w:rsid w:val="00133D62"/>
    <w:rsid w:val="00134933"/>
    <w:rsid w:val="001373BD"/>
    <w:rsid w:val="00137833"/>
    <w:rsid w:val="00140090"/>
    <w:rsid w:val="00140403"/>
    <w:rsid w:val="00141045"/>
    <w:rsid w:val="00142A33"/>
    <w:rsid w:val="00143B13"/>
    <w:rsid w:val="00151CC5"/>
    <w:rsid w:val="00152D8B"/>
    <w:rsid w:val="0015373A"/>
    <w:rsid w:val="00153B64"/>
    <w:rsid w:val="0015496E"/>
    <w:rsid w:val="00156A55"/>
    <w:rsid w:val="00160120"/>
    <w:rsid w:val="00160203"/>
    <w:rsid w:val="00160D76"/>
    <w:rsid w:val="00161A2E"/>
    <w:rsid w:val="00161F4F"/>
    <w:rsid w:val="00174A2D"/>
    <w:rsid w:val="00182333"/>
    <w:rsid w:val="0018617B"/>
    <w:rsid w:val="00191FC8"/>
    <w:rsid w:val="00194A09"/>
    <w:rsid w:val="001966A2"/>
    <w:rsid w:val="001A0603"/>
    <w:rsid w:val="001A277C"/>
    <w:rsid w:val="001A279C"/>
    <w:rsid w:val="001A3D38"/>
    <w:rsid w:val="001A431C"/>
    <w:rsid w:val="001A6995"/>
    <w:rsid w:val="001B225E"/>
    <w:rsid w:val="001B3C9C"/>
    <w:rsid w:val="001B6CBD"/>
    <w:rsid w:val="001C0941"/>
    <w:rsid w:val="001C25C5"/>
    <w:rsid w:val="001C2DB1"/>
    <w:rsid w:val="001C393B"/>
    <w:rsid w:val="001C4FDB"/>
    <w:rsid w:val="001D2AA9"/>
    <w:rsid w:val="001D7408"/>
    <w:rsid w:val="001E6A70"/>
    <w:rsid w:val="001E76CB"/>
    <w:rsid w:val="001F0EFB"/>
    <w:rsid w:val="001F205F"/>
    <w:rsid w:val="001F290D"/>
    <w:rsid w:val="001F4D4D"/>
    <w:rsid w:val="0020015C"/>
    <w:rsid w:val="00200655"/>
    <w:rsid w:val="00200D25"/>
    <w:rsid w:val="0020166B"/>
    <w:rsid w:val="00201EE0"/>
    <w:rsid w:val="00202E43"/>
    <w:rsid w:val="0020594C"/>
    <w:rsid w:val="00210212"/>
    <w:rsid w:val="0021088D"/>
    <w:rsid w:val="00213752"/>
    <w:rsid w:val="002144B3"/>
    <w:rsid w:val="00215B75"/>
    <w:rsid w:val="002164A0"/>
    <w:rsid w:val="002169A3"/>
    <w:rsid w:val="00220530"/>
    <w:rsid w:val="00220BBC"/>
    <w:rsid w:val="002265C6"/>
    <w:rsid w:val="002314C7"/>
    <w:rsid w:val="002328EA"/>
    <w:rsid w:val="00234832"/>
    <w:rsid w:val="0023511C"/>
    <w:rsid w:val="0023649A"/>
    <w:rsid w:val="00240A80"/>
    <w:rsid w:val="00240F7F"/>
    <w:rsid w:val="00241BF7"/>
    <w:rsid w:val="0024673C"/>
    <w:rsid w:val="00250A9C"/>
    <w:rsid w:val="002556F9"/>
    <w:rsid w:val="00263F1B"/>
    <w:rsid w:val="0026632F"/>
    <w:rsid w:val="0027309F"/>
    <w:rsid w:val="00277426"/>
    <w:rsid w:val="00280363"/>
    <w:rsid w:val="00281475"/>
    <w:rsid w:val="00284175"/>
    <w:rsid w:val="00284E41"/>
    <w:rsid w:val="00286EBA"/>
    <w:rsid w:val="00290B81"/>
    <w:rsid w:val="0029199F"/>
    <w:rsid w:val="00291C3B"/>
    <w:rsid w:val="002923E8"/>
    <w:rsid w:val="0029437A"/>
    <w:rsid w:val="002944C0"/>
    <w:rsid w:val="00297652"/>
    <w:rsid w:val="002A0E94"/>
    <w:rsid w:val="002A20CB"/>
    <w:rsid w:val="002A31DF"/>
    <w:rsid w:val="002A4437"/>
    <w:rsid w:val="002A7083"/>
    <w:rsid w:val="002A7C4D"/>
    <w:rsid w:val="002B7375"/>
    <w:rsid w:val="002C4BEE"/>
    <w:rsid w:val="002D2226"/>
    <w:rsid w:val="002E0542"/>
    <w:rsid w:val="002E43FE"/>
    <w:rsid w:val="002F1042"/>
    <w:rsid w:val="002F478E"/>
    <w:rsid w:val="002F4861"/>
    <w:rsid w:val="002F6188"/>
    <w:rsid w:val="002F7157"/>
    <w:rsid w:val="00301193"/>
    <w:rsid w:val="00303FD2"/>
    <w:rsid w:val="003067B3"/>
    <w:rsid w:val="00307BBC"/>
    <w:rsid w:val="00311019"/>
    <w:rsid w:val="00313E52"/>
    <w:rsid w:val="00317DC8"/>
    <w:rsid w:val="0032093D"/>
    <w:rsid w:val="0032457D"/>
    <w:rsid w:val="00324A15"/>
    <w:rsid w:val="00325545"/>
    <w:rsid w:val="00330AF6"/>
    <w:rsid w:val="003376EA"/>
    <w:rsid w:val="00337958"/>
    <w:rsid w:val="00337AEE"/>
    <w:rsid w:val="00345EA9"/>
    <w:rsid w:val="00350BB7"/>
    <w:rsid w:val="003514EE"/>
    <w:rsid w:val="003528F7"/>
    <w:rsid w:val="003537AE"/>
    <w:rsid w:val="00353CD8"/>
    <w:rsid w:val="00356FCC"/>
    <w:rsid w:val="003570B8"/>
    <w:rsid w:val="00357E6D"/>
    <w:rsid w:val="0036275A"/>
    <w:rsid w:val="0036562F"/>
    <w:rsid w:val="00365DEC"/>
    <w:rsid w:val="00370205"/>
    <w:rsid w:val="003748A0"/>
    <w:rsid w:val="003809D2"/>
    <w:rsid w:val="00382FF8"/>
    <w:rsid w:val="00394E73"/>
    <w:rsid w:val="00395B72"/>
    <w:rsid w:val="00396B9C"/>
    <w:rsid w:val="003A3AC0"/>
    <w:rsid w:val="003A67F7"/>
    <w:rsid w:val="003B204D"/>
    <w:rsid w:val="003B2620"/>
    <w:rsid w:val="003B5363"/>
    <w:rsid w:val="003B5E8D"/>
    <w:rsid w:val="003B6D65"/>
    <w:rsid w:val="003B7A24"/>
    <w:rsid w:val="003C6714"/>
    <w:rsid w:val="003C755F"/>
    <w:rsid w:val="003D3096"/>
    <w:rsid w:val="003D4161"/>
    <w:rsid w:val="003E228D"/>
    <w:rsid w:val="003E2F41"/>
    <w:rsid w:val="003E475F"/>
    <w:rsid w:val="003E4779"/>
    <w:rsid w:val="003F08C7"/>
    <w:rsid w:val="003F0C03"/>
    <w:rsid w:val="003F48D8"/>
    <w:rsid w:val="003F571E"/>
    <w:rsid w:val="003F589D"/>
    <w:rsid w:val="003F7789"/>
    <w:rsid w:val="003F7A33"/>
    <w:rsid w:val="004021C5"/>
    <w:rsid w:val="00404EC3"/>
    <w:rsid w:val="00405024"/>
    <w:rsid w:val="004066A9"/>
    <w:rsid w:val="00407737"/>
    <w:rsid w:val="00410058"/>
    <w:rsid w:val="004108F2"/>
    <w:rsid w:val="00410C4A"/>
    <w:rsid w:val="00410E5E"/>
    <w:rsid w:val="004122F2"/>
    <w:rsid w:val="0041253B"/>
    <w:rsid w:val="00412E5C"/>
    <w:rsid w:val="004131D4"/>
    <w:rsid w:val="004247B3"/>
    <w:rsid w:val="00430E16"/>
    <w:rsid w:val="00432EFB"/>
    <w:rsid w:val="00433605"/>
    <w:rsid w:val="00433637"/>
    <w:rsid w:val="0043392D"/>
    <w:rsid w:val="004405CE"/>
    <w:rsid w:val="004407D0"/>
    <w:rsid w:val="00441507"/>
    <w:rsid w:val="00444063"/>
    <w:rsid w:val="00444605"/>
    <w:rsid w:val="00446E25"/>
    <w:rsid w:val="004521E0"/>
    <w:rsid w:val="004522F4"/>
    <w:rsid w:val="00452B4B"/>
    <w:rsid w:val="0045717A"/>
    <w:rsid w:val="00460737"/>
    <w:rsid w:val="00460A94"/>
    <w:rsid w:val="00461472"/>
    <w:rsid w:val="00462659"/>
    <w:rsid w:val="00463213"/>
    <w:rsid w:val="00470DEB"/>
    <w:rsid w:val="00473A14"/>
    <w:rsid w:val="00475C3A"/>
    <w:rsid w:val="0047648E"/>
    <w:rsid w:val="00480797"/>
    <w:rsid w:val="0048330F"/>
    <w:rsid w:val="004840D5"/>
    <w:rsid w:val="00486253"/>
    <w:rsid w:val="00486DA1"/>
    <w:rsid w:val="00490154"/>
    <w:rsid w:val="00490250"/>
    <w:rsid w:val="004902DA"/>
    <w:rsid w:val="004938D6"/>
    <w:rsid w:val="00493C8B"/>
    <w:rsid w:val="0049435E"/>
    <w:rsid w:val="00494A49"/>
    <w:rsid w:val="004971D0"/>
    <w:rsid w:val="004A1A5F"/>
    <w:rsid w:val="004A2040"/>
    <w:rsid w:val="004A2D1E"/>
    <w:rsid w:val="004A3D17"/>
    <w:rsid w:val="004A569B"/>
    <w:rsid w:val="004A6519"/>
    <w:rsid w:val="004B2F40"/>
    <w:rsid w:val="004B501F"/>
    <w:rsid w:val="004C218D"/>
    <w:rsid w:val="004C339C"/>
    <w:rsid w:val="004C74EF"/>
    <w:rsid w:val="004D1B86"/>
    <w:rsid w:val="004D6410"/>
    <w:rsid w:val="004D707D"/>
    <w:rsid w:val="004E0226"/>
    <w:rsid w:val="004E158D"/>
    <w:rsid w:val="004E2828"/>
    <w:rsid w:val="004E298D"/>
    <w:rsid w:val="004E2FB3"/>
    <w:rsid w:val="004E337F"/>
    <w:rsid w:val="004E4667"/>
    <w:rsid w:val="004E4E1A"/>
    <w:rsid w:val="004E604A"/>
    <w:rsid w:val="004E75E6"/>
    <w:rsid w:val="004F2055"/>
    <w:rsid w:val="004F2A57"/>
    <w:rsid w:val="004F77B5"/>
    <w:rsid w:val="00500C0A"/>
    <w:rsid w:val="00504724"/>
    <w:rsid w:val="00504AC3"/>
    <w:rsid w:val="00507619"/>
    <w:rsid w:val="00511E56"/>
    <w:rsid w:val="0051467D"/>
    <w:rsid w:val="00515FA1"/>
    <w:rsid w:val="00517BF7"/>
    <w:rsid w:val="00521751"/>
    <w:rsid w:val="00526143"/>
    <w:rsid w:val="00533860"/>
    <w:rsid w:val="00536E1C"/>
    <w:rsid w:val="00542435"/>
    <w:rsid w:val="00544F7D"/>
    <w:rsid w:val="00547D93"/>
    <w:rsid w:val="00551B63"/>
    <w:rsid w:val="005523E6"/>
    <w:rsid w:val="00553946"/>
    <w:rsid w:val="00554573"/>
    <w:rsid w:val="00556EF9"/>
    <w:rsid w:val="00557AF7"/>
    <w:rsid w:val="00561319"/>
    <w:rsid w:val="005638F1"/>
    <w:rsid w:val="00564044"/>
    <w:rsid w:val="0057124F"/>
    <w:rsid w:val="00572C1C"/>
    <w:rsid w:val="0057314C"/>
    <w:rsid w:val="00576678"/>
    <w:rsid w:val="00577C9D"/>
    <w:rsid w:val="005804D5"/>
    <w:rsid w:val="00581408"/>
    <w:rsid w:val="00581653"/>
    <w:rsid w:val="00581A45"/>
    <w:rsid w:val="00582674"/>
    <w:rsid w:val="005829D2"/>
    <w:rsid w:val="005869A0"/>
    <w:rsid w:val="00587DC8"/>
    <w:rsid w:val="00595AA9"/>
    <w:rsid w:val="0059634C"/>
    <w:rsid w:val="00596855"/>
    <w:rsid w:val="005971EA"/>
    <w:rsid w:val="005A05E8"/>
    <w:rsid w:val="005A1477"/>
    <w:rsid w:val="005A2968"/>
    <w:rsid w:val="005A2F95"/>
    <w:rsid w:val="005A3390"/>
    <w:rsid w:val="005B62E4"/>
    <w:rsid w:val="005C10CB"/>
    <w:rsid w:val="005C3305"/>
    <w:rsid w:val="005C7794"/>
    <w:rsid w:val="005D0E35"/>
    <w:rsid w:val="005D152F"/>
    <w:rsid w:val="005D5EEE"/>
    <w:rsid w:val="005E0799"/>
    <w:rsid w:val="005E3EF8"/>
    <w:rsid w:val="005E45E9"/>
    <w:rsid w:val="005F0C5A"/>
    <w:rsid w:val="005F1A76"/>
    <w:rsid w:val="005F3F75"/>
    <w:rsid w:val="006026AB"/>
    <w:rsid w:val="006045E0"/>
    <w:rsid w:val="006049AB"/>
    <w:rsid w:val="0060664A"/>
    <w:rsid w:val="0061264B"/>
    <w:rsid w:val="00615343"/>
    <w:rsid w:val="00615ABA"/>
    <w:rsid w:val="00616062"/>
    <w:rsid w:val="00617938"/>
    <w:rsid w:val="00623282"/>
    <w:rsid w:val="00630407"/>
    <w:rsid w:val="0063662C"/>
    <w:rsid w:val="00643099"/>
    <w:rsid w:val="00643D46"/>
    <w:rsid w:val="00643FB8"/>
    <w:rsid w:val="006440C5"/>
    <w:rsid w:val="00644D4A"/>
    <w:rsid w:val="0064592E"/>
    <w:rsid w:val="00645AD7"/>
    <w:rsid w:val="006466C6"/>
    <w:rsid w:val="006476AE"/>
    <w:rsid w:val="00647949"/>
    <w:rsid w:val="00653382"/>
    <w:rsid w:val="00657652"/>
    <w:rsid w:val="00657DF9"/>
    <w:rsid w:val="006614BF"/>
    <w:rsid w:val="0066314A"/>
    <w:rsid w:val="00663BB0"/>
    <w:rsid w:val="0066533B"/>
    <w:rsid w:val="006702D9"/>
    <w:rsid w:val="00671DC1"/>
    <w:rsid w:val="00672B94"/>
    <w:rsid w:val="00673278"/>
    <w:rsid w:val="00680D1C"/>
    <w:rsid w:val="00681C9A"/>
    <w:rsid w:val="00682E6A"/>
    <w:rsid w:val="00685B9C"/>
    <w:rsid w:val="00685E74"/>
    <w:rsid w:val="00690981"/>
    <w:rsid w:val="00696689"/>
    <w:rsid w:val="00696EB1"/>
    <w:rsid w:val="006A35F2"/>
    <w:rsid w:val="006A60D3"/>
    <w:rsid w:val="006A6D52"/>
    <w:rsid w:val="006B078C"/>
    <w:rsid w:val="006B1C3C"/>
    <w:rsid w:val="006B1C7A"/>
    <w:rsid w:val="006B4162"/>
    <w:rsid w:val="006B4E42"/>
    <w:rsid w:val="006B6886"/>
    <w:rsid w:val="006B6CD1"/>
    <w:rsid w:val="006C161B"/>
    <w:rsid w:val="006D2005"/>
    <w:rsid w:val="006E1CA7"/>
    <w:rsid w:val="006F3457"/>
    <w:rsid w:val="006F464F"/>
    <w:rsid w:val="0070207A"/>
    <w:rsid w:val="00702CE9"/>
    <w:rsid w:val="00703EFE"/>
    <w:rsid w:val="007078E0"/>
    <w:rsid w:val="00707BA3"/>
    <w:rsid w:val="00710CFE"/>
    <w:rsid w:val="00711AED"/>
    <w:rsid w:val="00714BE6"/>
    <w:rsid w:val="007156E6"/>
    <w:rsid w:val="00715AD2"/>
    <w:rsid w:val="00716E66"/>
    <w:rsid w:val="00720B6A"/>
    <w:rsid w:val="0072318C"/>
    <w:rsid w:val="00723723"/>
    <w:rsid w:val="0072497F"/>
    <w:rsid w:val="00725F78"/>
    <w:rsid w:val="00732EEF"/>
    <w:rsid w:val="0073301F"/>
    <w:rsid w:val="0073324F"/>
    <w:rsid w:val="0073381F"/>
    <w:rsid w:val="00733BB9"/>
    <w:rsid w:val="007342B0"/>
    <w:rsid w:val="0073731E"/>
    <w:rsid w:val="007438A1"/>
    <w:rsid w:val="00745B11"/>
    <w:rsid w:val="00747C6D"/>
    <w:rsid w:val="00750203"/>
    <w:rsid w:val="007522C8"/>
    <w:rsid w:val="00752596"/>
    <w:rsid w:val="0075274C"/>
    <w:rsid w:val="00753379"/>
    <w:rsid w:val="007678FE"/>
    <w:rsid w:val="00771672"/>
    <w:rsid w:val="00774A9C"/>
    <w:rsid w:val="00774B2B"/>
    <w:rsid w:val="0078029C"/>
    <w:rsid w:val="00781427"/>
    <w:rsid w:val="007878BD"/>
    <w:rsid w:val="00787C38"/>
    <w:rsid w:val="00796050"/>
    <w:rsid w:val="00796957"/>
    <w:rsid w:val="00796D1B"/>
    <w:rsid w:val="0079771A"/>
    <w:rsid w:val="007A0EE8"/>
    <w:rsid w:val="007B1EB6"/>
    <w:rsid w:val="007B438C"/>
    <w:rsid w:val="007B501F"/>
    <w:rsid w:val="007C0D2F"/>
    <w:rsid w:val="007C4A5B"/>
    <w:rsid w:val="007C7763"/>
    <w:rsid w:val="007D40CF"/>
    <w:rsid w:val="007D782D"/>
    <w:rsid w:val="007E0064"/>
    <w:rsid w:val="007E20B6"/>
    <w:rsid w:val="007E27D7"/>
    <w:rsid w:val="007E4463"/>
    <w:rsid w:val="007E7761"/>
    <w:rsid w:val="007F60DF"/>
    <w:rsid w:val="008009AD"/>
    <w:rsid w:val="00801CE2"/>
    <w:rsid w:val="008048DE"/>
    <w:rsid w:val="00804981"/>
    <w:rsid w:val="008128F3"/>
    <w:rsid w:val="00812BC6"/>
    <w:rsid w:val="008131EA"/>
    <w:rsid w:val="00815563"/>
    <w:rsid w:val="00821926"/>
    <w:rsid w:val="00822F4F"/>
    <w:rsid w:val="0082476C"/>
    <w:rsid w:val="0083117C"/>
    <w:rsid w:val="00835AAC"/>
    <w:rsid w:val="00841024"/>
    <w:rsid w:val="008416A2"/>
    <w:rsid w:val="00841DB5"/>
    <w:rsid w:val="00842B6D"/>
    <w:rsid w:val="00844227"/>
    <w:rsid w:val="00844943"/>
    <w:rsid w:val="00845CA4"/>
    <w:rsid w:val="00846D0C"/>
    <w:rsid w:val="00850694"/>
    <w:rsid w:val="00851F2C"/>
    <w:rsid w:val="00853B2C"/>
    <w:rsid w:val="008603CD"/>
    <w:rsid w:val="00860D4A"/>
    <w:rsid w:val="00861F84"/>
    <w:rsid w:val="00864824"/>
    <w:rsid w:val="00864A81"/>
    <w:rsid w:val="00870015"/>
    <w:rsid w:val="00874538"/>
    <w:rsid w:val="00875CD8"/>
    <w:rsid w:val="00875EF1"/>
    <w:rsid w:val="00876C43"/>
    <w:rsid w:val="0087790A"/>
    <w:rsid w:val="008804ED"/>
    <w:rsid w:val="00883C31"/>
    <w:rsid w:val="00885529"/>
    <w:rsid w:val="00890D0D"/>
    <w:rsid w:val="00891276"/>
    <w:rsid w:val="00892DD1"/>
    <w:rsid w:val="008939C0"/>
    <w:rsid w:val="008952DA"/>
    <w:rsid w:val="008A0C05"/>
    <w:rsid w:val="008A3CA5"/>
    <w:rsid w:val="008A48BC"/>
    <w:rsid w:val="008A4E68"/>
    <w:rsid w:val="008A4FFA"/>
    <w:rsid w:val="008A70F5"/>
    <w:rsid w:val="008B0329"/>
    <w:rsid w:val="008C4C11"/>
    <w:rsid w:val="008D0CD0"/>
    <w:rsid w:val="008D0F2A"/>
    <w:rsid w:val="008D3D68"/>
    <w:rsid w:val="008D5391"/>
    <w:rsid w:val="008D62D4"/>
    <w:rsid w:val="008D63E4"/>
    <w:rsid w:val="008E2EA4"/>
    <w:rsid w:val="008E37DA"/>
    <w:rsid w:val="008E55BB"/>
    <w:rsid w:val="008E79C6"/>
    <w:rsid w:val="008F33FE"/>
    <w:rsid w:val="008F7511"/>
    <w:rsid w:val="008F75AB"/>
    <w:rsid w:val="00902497"/>
    <w:rsid w:val="009025D6"/>
    <w:rsid w:val="00902B1E"/>
    <w:rsid w:val="00911866"/>
    <w:rsid w:val="00911F0D"/>
    <w:rsid w:val="009130D7"/>
    <w:rsid w:val="009138ED"/>
    <w:rsid w:val="00915C4F"/>
    <w:rsid w:val="009167BF"/>
    <w:rsid w:val="0092019E"/>
    <w:rsid w:val="00921BD1"/>
    <w:rsid w:val="009220A5"/>
    <w:rsid w:val="00922F3B"/>
    <w:rsid w:val="00922FD2"/>
    <w:rsid w:val="00924149"/>
    <w:rsid w:val="00924B4A"/>
    <w:rsid w:val="009262AE"/>
    <w:rsid w:val="0092664F"/>
    <w:rsid w:val="009306E3"/>
    <w:rsid w:val="00930F42"/>
    <w:rsid w:val="00933DA5"/>
    <w:rsid w:val="00934003"/>
    <w:rsid w:val="00934E2F"/>
    <w:rsid w:val="00936DE9"/>
    <w:rsid w:val="00944AE2"/>
    <w:rsid w:val="00946666"/>
    <w:rsid w:val="009466A4"/>
    <w:rsid w:val="00952482"/>
    <w:rsid w:val="0095715A"/>
    <w:rsid w:val="0096087F"/>
    <w:rsid w:val="009624E8"/>
    <w:rsid w:val="00962C42"/>
    <w:rsid w:val="009702D7"/>
    <w:rsid w:val="00973BF4"/>
    <w:rsid w:val="00981113"/>
    <w:rsid w:val="00981C81"/>
    <w:rsid w:val="00982022"/>
    <w:rsid w:val="0098205F"/>
    <w:rsid w:val="00982EA4"/>
    <w:rsid w:val="009833F6"/>
    <w:rsid w:val="00983DF0"/>
    <w:rsid w:val="00987BDE"/>
    <w:rsid w:val="009902DE"/>
    <w:rsid w:val="00990DC8"/>
    <w:rsid w:val="0099573E"/>
    <w:rsid w:val="009962C4"/>
    <w:rsid w:val="009964A5"/>
    <w:rsid w:val="009970F7"/>
    <w:rsid w:val="00997741"/>
    <w:rsid w:val="009A00C6"/>
    <w:rsid w:val="009A4E49"/>
    <w:rsid w:val="009A7C07"/>
    <w:rsid w:val="009B0DFC"/>
    <w:rsid w:val="009C002F"/>
    <w:rsid w:val="009C2D7F"/>
    <w:rsid w:val="009C373E"/>
    <w:rsid w:val="009C49C7"/>
    <w:rsid w:val="009D1D3D"/>
    <w:rsid w:val="009D4CF8"/>
    <w:rsid w:val="009E231F"/>
    <w:rsid w:val="009E237F"/>
    <w:rsid w:val="009E6C19"/>
    <w:rsid w:val="009F1CDD"/>
    <w:rsid w:val="009F467A"/>
    <w:rsid w:val="009F7237"/>
    <w:rsid w:val="009F7B90"/>
    <w:rsid w:val="009F7E52"/>
    <w:rsid w:val="00A00D1A"/>
    <w:rsid w:val="00A04C9A"/>
    <w:rsid w:val="00A05805"/>
    <w:rsid w:val="00A11AD2"/>
    <w:rsid w:val="00A139DC"/>
    <w:rsid w:val="00A22375"/>
    <w:rsid w:val="00A23634"/>
    <w:rsid w:val="00A31154"/>
    <w:rsid w:val="00A321A1"/>
    <w:rsid w:val="00A353A4"/>
    <w:rsid w:val="00A42347"/>
    <w:rsid w:val="00A430D4"/>
    <w:rsid w:val="00A43AB9"/>
    <w:rsid w:val="00A44558"/>
    <w:rsid w:val="00A45E11"/>
    <w:rsid w:val="00A466EA"/>
    <w:rsid w:val="00A46936"/>
    <w:rsid w:val="00A517FA"/>
    <w:rsid w:val="00A520F0"/>
    <w:rsid w:val="00A52EA3"/>
    <w:rsid w:val="00A5482F"/>
    <w:rsid w:val="00A611C1"/>
    <w:rsid w:val="00A623AA"/>
    <w:rsid w:val="00A64316"/>
    <w:rsid w:val="00A71B48"/>
    <w:rsid w:val="00A7289D"/>
    <w:rsid w:val="00A74D6D"/>
    <w:rsid w:val="00A80117"/>
    <w:rsid w:val="00A8712F"/>
    <w:rsid w:val="00A87DE9"/>
    <w:rsid w:val="00A90864"/>
    <w:rsid w:val="00A952B5"/>
    <w:rsid w:val="00AA08E3"/>
    <w:rsid w:val="00AA11D6"/>
    <w:rsid w:val="00AA2BF1"/>
    <w:rsid w:val="00AA3522"/>
    <w:rsid w:val="00AA517E"/>
    <w:rsid w:val="00AB04BB"/>
    <w:rsid w:val="00AB10FE"/>
    <w:rsid w:val="00AB2EF6"/>
    <w:rsid w:val="00AC22B0"/>
    <w:rsid w:val="00AC3E39"/>
    <w:rsid w:val="00AC584C"/>
    <w:rsid w:val="00AC6B4E"/>
    <w:rsid w:val="00AC7C3E"/>
    <w:rsid w:val="00AD12D0"/>
    <w:rsid w:val="00AD173F"/>
    <w:rsid w:val="00AD60AF"/>
    <w:rsid w:val="00AD77EB"/>
    <w:rsid w:val="00AE099C"/>
    <w:rsid w:val="00AE47C8"/>
    <w:rsid w:val="00AE698D"/>
    <w:rsid w:val="00AF0AB7"/>
    <w:rsid w:val="00AF11BB"/>
    <w:rsid w:val="00AF4D11"/>
    <w:rsid w:val="00AF6064"/>
    <w:rsid w:val="00AF61BC"/>
    <w:rsid w:val="00B00C86"/>
    <w:rsid w:val="00B0104A"/>
    <w:rsid w:val="00B104A6"/>
    <w:rsid w:val="00B10E34"/>
    <w:rsid w:val="00B155EF"/>
    <w:rsid w:val="00B156FA"/>
    <w:rsid w:val="00B1595E"/>
    <w:rsid w:val="00B16B5C"/>
    <w:rsid w:val="00B2164E"/>
    <w:rsid w:val="00B24509"/>
    <w:rsid w:val="00B24B47"/>
    <w:rsid w:val="00B32C26"/>
    <w:rsid w:val="00B33B94"/>
    <w:rsid w:val="00B3796E"/>
    <w:rsid w:val="00B43BDF"/>
    <w:rsid w:val="00B46A03"/>
    <w:rsid w:val="00B46A49"/>
    <w:rsid w:val="00B5168D"/>
    <w:rsid w:val="00B52A6F"/>
    <w:rsid w:val="00B55E71"/>
    <w:rsid w:val="00B613E2"/>
    <w:rsid w:val="00B6387C"/>
    <w:rsid w:val="00B64509"/>
    <w:rsid w:val="00B64C4D"/>
    <w:rsid w:val="00B64EDA"/>
    <w:rsid w:val="00B6643A"/>
    <w:rsid w:val="00B66C9A"/>
    <w:rsid w:val="00B67001"/>
    <w:rsid w:val="00B675D3"/>
    <w:rsid w:val="00B77E7F"/>
    <w:rsid w:val="00B85872"/>
    <w:rsid w:val="00B86116"/>
    <w:rsid w:val="00B946F7"/>
    <w:rsid w:val="00B96074"/>
    <w:rsid w:val="00BA164A"/>
    <w:rsid w:val="00BB2AA5"/>
    <w:rsid w:val="00BB2E37"/>
    <w:rsid w:val="00BB3CF9"/>
    <w:rsid w:val="00BB4AC5"/>
    <w:rsid w:val="00BB6D47"/>
    <w:rsid w:val="00BC0255"/>
    <w:rsid w:val="00BC0934"/>
    <w:rsid w:val="00BC10B7"/>
    <w:rsid w:val="00BC2C91"/>
    <w:rsid w:val="00BC59A5"/>
    <w:rsid w:val="00BD0776"/>
    <w:rsid w:val="00BD13B5"/>
    <w:rsid w:val="00BD398D"/>
    <w:rsid w:val="00BD654F"/>
    <w:rsid w:val="00BD6F02"/>
    <w:rsid w:val="00BE0C6F"/>
    <w:rsid w:val="00BE206D"/>
    <w:rsid w:val="00BE23D9"/>
    <w:rsid w:val="00BF0650"/>
    <w:rsid w:val="00BF07B8"/>
    <w:rsid w:val="00BF116B"/>
    <w:rsid w:val="00BF2A44"/>
    <w:rsid w:val="00BF3026"/>
    <w:rsid w:val="00C010AA"/>
    <w:rsid w:val="00C01379"/>
    <w:rsid w:val="00C03E98"/>
    <w:rsid w:val="00C177FC"/>
    <w:rsid w:val="00C17846"/>
    <w:rsid w:val="00C207B6"/>
    <w:rsid w:val="00C20CE0"/>
    <w:rsid w:val="00C21102"/>
    <w:rsid w:val="00C220AB"/>
    <w:rsid w:val="00C23816"/>
    <w:rsid w:val="00C23901"/>
    <w:rsid w:val="00C322CE"/>
    <w:rsid w:val="00C32BD8"/>
    <w:rsid w:val="00C3376E"/>
    <w:rsid w:val="00C33896"/>
    <w:rsid w:val="00C37397"/>
    <w:rsid w:val="00C4302A"/>
    <w:rsid w:val="00C430D1"/>
    <w:rsid w:val="00C44962"/>
    <w:rsid w:val="00C450F0"/>
    <w:rsid w:val="00C4627D"/>
    <w:rsid w:val="00C50CB8"/>
    <w:rsid w:val="00C542D6"/>
    <w:rsid w:val="00C609A0"/>
    <w:rsid w:val="00C616BE"/>
    <w:rsid w:val="00C71720"/>
    <w:rsid w:val="00C720C8"/>
    <w:rsid w:val="00C73A09"/>
    <w:rsid w:val="00C7482B"/>
    <w:rsid w:val="00C75F62"/>
    <w:rsid w:val="00C80795"/>
    <w:rsid w:val="00C81D42"/>
    <w:rsid w:val="00C81FE2"/>
    <w:rsid w:val="00C854BE"/>
    <w:rsid w:val="00C8638B"/>
    <w:rsid w:val="00C87208"/>
    <w:rsid w:val="00C926AF"/>
    <w:rsid w:val="00C92CEB"/>
    <w:rsid w:val="00C9611D"/>
    <w:rsid w:val="00C97465"/>
    <w:rsid w:val="00CA0C21"/>
    <w:rsid w:val="00CB05B9"/>
    <w:rsid w:val="00CB081E"/>
    <w:rsid w:val="00CC0E53"/>
    <w:rsid w:val="00CC123B"/>
    <w:rsid w:val="00CC1591"/>
    <w:rsid w:val="00CC7429"/>
    <w:rsid w:val="00CD2246"/>
    <w:rsid w:val="00CD2421"/>
    <w:rsid w:val="00CD535A"/>
    <w:rsid w:val="00CD6D02"/>
    <w:rsid w:val="00CD71A7"/>
    <w:rsid w:val="00CE07A5"/>
    <w:rsid w:val="00CE44F4"/>
    <w:rsid w:val="00CE5872"/>
    <w:rsid w:val="00CE5FAF"/>
    <w:rsid w:val="00CE6496"/>
    <w:rsid w:val="00CF41DB"/>
    <w:rsid w:val="00D02AF7"/>
    <w:rsid w:val="00D03BB0"/>
    <w:rsid w:val="00D03E41"/>
    <w:rsid w:val="00D10D86"/>
    <w:rsid w:val="00D115C5"/>
    <w:rsid w:val="00D132A7"/>
    <w:rsid w:val="00D17DD5"/>
    <w:rsid w:val="00D20933"/>
    <w:rsid w:val="00D21A2D"/>
    <w:rsid w:val="00D27B51"/>
    <w:rsid w:val="00D328D6"/>
    <w:rsid w:val="00D42CF2"/>
    <w:rsid w:val="00D47B91"/>
    <w:rsid w:val="00D53A69"/>
    <w:rsid w:val="00D55A08"/>
    <w:rsid w:val="00D63A7F"/>
    <w:rsid w:val="00D65E86"/>
    <w:rsid w:val="00D67981"/>
    <w:rsid w:val="00D70414"/>
    <w:rsid w:val="00D725CE"/>
    <w:rsid w:val="00D734AA"/>
    <w:rsid w:val="00D85239"/>
    <w:rsid w:val="00D87199"/>
    <w:rsid w:val="00D87356"/>
    <w:rsid w:val="00D916D0"/>
    <w:rsid w:val="00D926E3"/>
    <w:rsid w:val="00DA06E9"/>
    <w:rsid w:val="00DA139E"/>
    <w:rsid w:val="00DA2A24"/>
    <w:rsid w:val="00DA3EE4"/>
    <w:rsid w:val="00DA4A40"/>
    <w:rsid w:val="00DA696B"/>
    <w:rsid w:val="00DA6EE4"/>
    <w:rsid w:val="00DB1A7E"/>
    <w:rsid w:val="00DB1E30"/>
    <w:rsid w:val="00DB2E81"/>
    <w:rsid w:val="00DB36C4"/>
    <w:rsid w:val="00DC020F"/>
    <w:rsid w:val="00DC34F0"/>
    <w:rsid w:val="00DC5BE6"/>
    <w:rsid w:val="00DC6AE1"/>
    <w:rsid w:val="00DC73FF"/>
    <w:rsid w:val="00DD03D2"/>
    <w:rsid w:val="00DD0832"/>
    <w:rsid w:val="00DD0B3A"/>
    <w:rsid w:val="00DD0FA8"/>
    <w:rsid w:val="00DD244E"/>
    <w:rsid w:val="00DE1069"/>
    <w:rsid w:val="00DE58A0"/>
    <w:rsid w:val="00DF0285"/>
    <w:rsid w:val="00DF0373"/>
    <w:rsid w:val="00DF73B4"/>
    <w:rsid w:val="00DF7FAF"/>
    <w:rsid w:val="00E00382"/>
    <w:rsid w:val="00E07890"/>
    <w:rsid w:val="00E12818"/>
    <w:rsid w:val="00E12CF5"/>
    <w:rsid w:val="00E13BA2"/>
    <w:rsid w:val="00E14344"/>
    <w:rsid w:val="00E174E7"/>
    <w:rsid w:val="00E17A2C"/>
    <w:rsid w:val="00E23F04"/>
    <w:rsid w:val="00E2582C"/>
    <w:rsid w:val="00E25A14"/>
    <w:rsid w:val="00E26425"/>
    <w:rsid w:val="00E30DE7"/>
    <w:rsid w:val="00E312A8"/>
    <w:rsid w:val="00E32D61"/>
    <w:rsid w:val="00E36B5C"/>
    <w:rsid w:val="00E36D24"/>
    <w:rsid w:val="00E460DD"/>
    <w:rsid w:val="00E566D7"/>
    <w:rsid w:val="00E6171C"/>
    <w:rsid w:val="00E61CBE"/>
    <w:rsid w:val="00E676C1"/>
    <w:rsid w:val="00E720F7"/>
    <w:rsid w:val="00E733D5"/>
    <w:rsid w:val="00E770B1"/>
    <w:rsid w:val="00E77C93"/>
    <w:rsid w:val="00E832E8"/>
    <w:rsid w:val="00E86672"/>
    <w:rsid w:val="00E92F93"/>
    <w:rsid w:val="00E93900"/>
    <w:rsid w:val="00EA1410"/>
    <w:rsid w:val="00EA1657"/>
    <w:rsid w:val="00EA29C8"/>
    <w:rsid w:val="00EA2B66"/>
    <w:rsid w:val="00EB14C4"/>
    <w:rsid w:val="00EB3184"/>
    <w:rsid w:val="00EB3273"/>
    <w:rsid w:val="00EC040D"/>
    <w:rsid w:val="00EC07A0"/>
    <w:rsid w:val="00EC0841"/>
    <w:rsid w:val="00EC0BA1"/>
    <w:rsid w:val="00ED00B4"/>
    <w:rsid w:val="00ED2411"/>
    <w:rsid w:val="00ED24BE"/>
    <w:rsid w:val="00ED4187"/>
    <w:rsid w:val="00ED5638"/>
    <w:rsid w:val="00ED7C4D"/>
    <w:rsid w:val="00EE3457"/>
    <w:rsid w:val="00EF370C"/>
    <w:rsid w:val="00EF7217"/>
    <w:rsid w:val="00F06907"/>
    <w:rsid w:val="00F069A8"/>
    <w:rsid w:val="00F079C6"/>
    <w:rsid w:val="00F07F8B"/>
    <w:rsid w:val="00F11463"/>
    <w:rsid w:val="00F143BE"/>
    <w:rsid w:val="00F16319"/>
    <w:rsid w:val="00F163D9"/>
    <w:rsid w:val="00F20ACC"/>
    <w:rsid w:val="00F21A05"/>
    <w:rsid w:val="00F21D9B"/>
    <w:rsid w:val="00F26CF7"/>
    <w:rsid w:val="00F30B8F"/>
    <w:rsid w:val="00F319DD"/>
    <w:rsid w:val="00F33653"/>
    <w:rsid w:val="00F336B8"/>
    <w:rsid w:val="00F349AC"/>
    <w:rsid w:val="00F349E7"/>
    <w:rsid w:val="00F354D4"/>
    <w:rsid w:val="00F4349B"/>
    <w:rsid w:val="00F449AE"/>
    <w:rsid w:val="00F46B8B"/>
    <w:rsid w:val="00F5274E"/>
    <w:rsid w:val="00F57D3F"/>
    <w:rsid w:val="00F60068"/>
    <w:rsid w:val="00F60B49"/>
    <w:rsid w:val="00F64329"/>
    <w:rsid w:val="00F6481F"/>
    <w:rsid w:val="00F7085A"/>
    <w:rsid w:val="00F730CA"/>
    <w:rsid w:val="00F773DE"/>
    <w:rsid w:val="00F81CE4"/>
    <w:rsid w:val="00F8204F"/>
    <w:rsid w:val="00F828AE"/>
    <w:rsid w:val="00F833F9"/>
    <w:rsid w:val="00F83823"/>
    <w:rsid w:val="00F84534"/>
    <w:rsid w:val="00F85B4B"/>
    <w:rsid w:val="00F86E07"/>
    <w:rsid w:val="00F87136"/>
    <w:rsid w:val="00F92D44"/>
    <w:rsid w:val="00F92E8C"/>
    <w:rsid w:val="00F93E09"/>
    <w:rsid w:val="00F943C6"/>
    <w:rsid w:val="00F97DCD"/>
    <w:rsid w:val="00FA1E72"/>
    <w:rsid w:val="00FA3CBF"/>
    <w:rsid w:val="00FA642A"/>
    <w:rsid w:val="00FB010C"/>
    <w:rsid w:val="00FB1BA9"/>
    <w:rsid w:val="00FB34C6"/>
    <w:rsid w:val="00FB4AD6"/>
    <w:rsid w:val="00FB4C11"/>
    <w:rsid w:val="00FB5154"/>
    <w:rsid w:val="00FB5648"/>
    <w:rsid w:val="00FC2235"/>
    <w:rsid w:val="00FC2A4C"/>
    <w:rsid w:val="00FC6B12"/>
    <w:rsid w:val="00FC7A80"/>
    <w:rsid w:val="00FD0A3D"/>
    <w:rsid w:val="00FD2093"/>
    <w:rsid w:val="00FD4DDC"/>
    <w:rsid w:val="00FD7E55"/>
    <w:rsid w:val="00FE460D"/>
    <w:rsid w:val="00FE516C"/>
    <w:rsid w:val="00FE60BE"/>
    <w:rsid w:val="00FE744E"/>
    <w:rsid w:val="00FF2527"/>
    <w:rsid w:val="00FF38BF"/>
    <w:rsid w:val="00FF4032"/>
    <w:rsid w:val="00FF4E35"/>
    <w:rsid w:val="00FF6C13"/>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D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E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EDA"/>
    <w:rPr>
      <w:sz w:val="18"/>
      <w:szCs w:val="18"/>
    </w:rPr>
  </w:style>
  <w:style w:type="paragraph" w:styleId="a4">
    <w:name w:val="footer"/>
    <w:basedOn w:val="a"/>
    <w:link w:val="Char0"/>
    <w:uiPriority w:val="99"/>
    <w:unhideWhenUsed/>
    <w:rsid w:val="00B64E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EDA"/>
    <w:rPr>
      <w:sz w:val="18"/>
      <w:szCs w:val="18"/>
    </w:rPr>
  </w:style>
  <w:style w:type="paragraph" w:customStyle="1" w:styleId="Default">
    <w:name w:val="Default"/>
    <w:rsid w:val="00B64EDA"/>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5">
    <w:name w:val="No Spacing"/>
    <w:uiPriority w:val="1"/>
    <w:qFormat/>
    <w:rsid w:val="00E720F7"/>
    <w:pPr>
      <w:widowControl w:val="0"/>
      <w:jc w:val="both"/>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D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E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EDA"/>
    <w:rPr>
      <w:sz w:val="18"/>
      <w:szCs w:val="18"/>
    </w:rPr>
  </w:style>
  <w:style w:type="paragraph" w:styleId="a4">
    <w:name w:val="footer"/>
    <w:basedOn w:val="a"/>
    <w:link w:val="Char0"/>
    <w:uiPriority w:val="99"/>
    <w:unhideWhenUsed/>
    <w:rsid w:val="00B64E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EDA"/>
    <w:rPr>
      <w:sz w:val="18"/>
      <w:szCs w:val="18"/>
    </w:rPr>
  </w:style>
  <w:style w:type="paragraph" w:customStyle="1" w:styleId="Default">
    <w:name w:val="Default"/>
    <w:rsid w:val="00B64EDA"/>
    <w:pPr>
      <w:widowControl w:val="0"/>
      <w:autoSpaceDE w:val="0"/>
      <w:autoSpaceDN w:val="0"/>
      <w:adjustRightInd w:val="0"/>
    </w:pPr>
    <w:rPr>
      <w:rFonts w:ascii="Arial Unicode MS" w:eastAsia="Arial Unicode MS" w:hAnsi="Calibri" w:cs="Arial Unicode MS"/>
      <w:color w:val="000000"/>
      <w:kern w:val="0"/>
      <w:sz w:val="24"/>
      <w:szCs w:val="24"/>
    </w:rPr>
  </w:style>
  <w:style w:type="paragraph" w:styleId="a5">
    <w:name w:val="No Spacing"/>
    <w:uiPriority w:val="1"/>
    <w:qFormat/>
    <w:rsid w:val="00E720F7"/>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451</Words>
  <Characters>2575</Characters>
  <Application>Microsoft Office Word</Application>
  <DocSecurity>0</DocSecurity>
  <Lines>21</Lines>
  <Paragraphs>6</Paragraphs>
  <ScaleCrop>false</ScaleCrop>
  <Company>http://www.deepbbs.org</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李振欣.CHH</dc:creator>
  <cp:keywords/>
  <dc:description/>
  <cp:lastModifiedBy>李振欣.CHH</cp:lastModifiedBy>
  <cp:revision>49</cp:revision>
  <dcterms:created xsi:type="dcterms:W3CDTF">2015-02-09T07:11:00Z</dcterms:created>
  <dcterms:modified xsi:type="dcterms:W3CDTF">2016-05-30T06:43:00Z</dcterms:modified>
</cp:coreProperties>
</file>